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4CA3DB2C" w:rsidR="00E541B6" w:rsidRPr="0054300B" w:rsidRDefault="00D47519" w:rsidP="00D47519">
            <w:pPr>
              <w:jc w:val="left"/>
              <w:rPr>
                <w:b/>
                <w:szCs w:val="24"/>
              </w:rPr>
            </w:pPr>
            <w:r w:rsidRPr="0054300B">
              <w:rPr>
                <w:b/>
                <w:szCs w:val="24"/>
              </w:rPr>
              <w:t>Didaktika a metodika hudebních činností / DMHV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0C150CD4" w:rsidR="00E541B6" w:rsidRPr="0054300B" w:rsidRDefault="00D47519" w:rsidP="001862AF">
            <w:pPr>
              <w:rPr>
                <w:szCs w:val="24"/>
              </w:rPr>
            </w:pPr>
            <w:r w:rsidRPr="0054300B">
              <w:rPr>
                <w:szCs w:val="24"/>
              </w:rPr>
              <w:t>Mgr. Lenka Biskupová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5894E366" w:rsidR="00E541B6" w:rsidRPr="0054300B" w:rsidRDefault="00C61067" w:rsidP="001862AF">
            <w:pPr>
              <w:rPr>
                <w:szCs w:val="24"/>
              </w:rPr>
            </w:pPr>
            <w:r w:rsidRPr="0054300B">
              <w:rPr>
                <w:bCs/>
                <w:szCs w:val="24"/>
              </w:rPr>
              <w:t xml:space="preserve">8 </w:t>
            </w:r>
            <w:r w:rsidR="006A0477" w:rsidRPr="0054300B">
              <w:rPr>
                <w:bCs/>
                <w:szCs w:val="24"/>
              </w:rPr>
              <w:t>hodin (</w:t>
            </w:r>
            <w:r w:rsidRPr="0054300B">
              <w:rPr>
                <w:bCs/>
                <w:szCs w:val="24"/>
              </w:rPr>
              <w:t>zimní období</w:t>
            </w:r>
            <w:r w:rsidR="006A0477" w:rsidRPr="0054300B">
              <w:rPr>
                <w:bCs/>
                <w:szCs w:val="24"/>
              </w:rPr>
              <w:t>)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54300B" w:rsidRDefault="00500A75" w:rsidP="001862AF">
            <w:pPr>
              <w:rPr>
                <w:szCs w:val="24"/>
              </w:rPr>
            </w:pPr>
            <w:r w:rsidRPr="0054300B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269389D3" w:rsidR="00E541B6" w:rsidRPr="0054300B" w:rsidRDefault="00C61067" w:rsidP="001862AF">
            <w:pPr>
              <w:rPr>
                <w:szCs w:val="24"/>
              </w:rPr>
            </w:pPr>
            <w:r w:rsidRPr="0054300B">
              <w:rPr>
                <w:szCs w:val="24"/>
              </w:rPr>
              <w:t>zápočet</w:t>
            </w:r>
          </w:p>
        </w:tc>
      </w:tr>
      <w:tr w:rsidR="00E541B6" w:rsidRPr="00E541B6" w14:paraId="2BE34333" w14:textId="77777777" w:rsidTr="0054300B">
        <w:trPr>
          <w:trHeight w:val="111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Pr="000B00DB" w:rsidRDefault="00E541B6" w:rsidP="0037609E">
            <w:pPr>
              <w:rPr>
                <w:rFonts w:asciiTheme="minorHAnsi" w:hAnsiTheme="minorHAnsi" w:cstheme="minorHAnsi"/>
                <w:szCs w:val="24"/>
              </w:rPr>
            </w:pPr>
            <w:r w:rsidRPr="000B00DB">
              <w:rPr>
                <w:rFonts w:asciiTheme="minorHAnsi" w:hAnsiTheme="minorHAnsi" w:cstheme="minorHAnsi"/>
                <w:b/>
                <w:bCs/>
                <w:szCs w:val="24"/>
              </w:rPr>
              <w:t>Stručná anotace:</w:t>
            </w:r>
            <w:r w:rsidR="6756706A" w:rsidRPr="000B00DB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5987054D" w14:textId="3E30C96D" w:rsidR="00E541B6" w:rsidRPr="0054300B" w:rsidRDefault="00EA6CE8" w:rsidP="005165E2">
            <w:pPr>
              <w:rPr>
                <w:bCs/>
                <w:szCs w:val="24"/>
              </w:rPr>
            </w:pPr>
            <w:r w:rsidRPr="00EA6CE8">
              <w:rPr>
                <w:bCs/>
                <w:szCs w:val="24"/>
              </w:rPr>
              <w:t>Cílem je připravit studenty na projektování a realizaci hudebních činností v předškolním a</w:t>
            </w:r>
            <w:r>
              <w:rPr>
                <w:bCs/>
                <w:szCs w:val="24"/>
              </w:rPr>
              <w:t> </w:t>
            </w:r>
            <w:r w:rsidRPr="00EA6CE8">
              <w:rPr>
                <w:bCs/>
                <w:szCs w:val="24"/>
              </w:rPr>
              <w:t>zájmovém vzdělávání.</w:t>
            </w:r>
            <w:r w:rsidRPr="00EA6CE8">
              <w:rPr>
                <w:bCs/>
                <w:szCs w:val="24"/>
              </w:rPr>
              <w:t xml:space="preserve"> </w:t>
            </w:r>
            <w:r w:rsidR="008325F1" w:rsidRPr="0054300B">
              <w:rPr>
                <w:bCs/>
                <w:szCs w:val="24"/>
              </w:rPr>
              <w:t>Předmět má teoreticko-praktický charakter</w:t>
            </w:r>
            <w:r w:rsidR="00057677" w:rsidRPr="0054300B">
              <w:rPr>
                <w:bCs/>
                <w:szCs w:val="24"/>
              </w:rPr>
              <w:t>. Jeho cílem je r</w:t>
            </w:r>
            <w:r w:rsidR="008812C2" w:rsidRPr="0054300B">
              <w:rPr>
                <w:bCs/>
                <w:szCs w:val="24"/>
              </w:rPr>
              <w:t>ozvoj vztahu k</w:t>
            </w:r>
            <w:r w:rsidR="007D54CE" w:rsidRPr="0054300B">
              <w:rPr>
                <w:bCs/>
                <w:szCs w:val="24"/>
              </w:rPr>
              <w:t> </w:t>
            </w:r>
            <w:r w:rsidR="008812C2" w:rsidRPr="0054300B">
              <w:rPr>
                <w:bCs/>
                <w:szCs w:val="24"/>
              </w:rPr>
              <w:t>hudbě</w:t>
            </w:r>
            <w:r w:rsidR="007D54CE" w:rsidRPr="0054300B">
              <w:rPr>
                <w:bCs/>
                <w:szCs w:val="24"/>
              </w:rPr>
              <w:t xml:space="preserve"> a </w:t>
            </w:r>
            <w:r w:rsidR="008812C2" w:rsidRPr="0054300B">
              <w:rPr>
                <w:bCs/>
                <w:szCs w:val="24"/>
              </w:rPr>
              <w:t>osvojení si základní hudební nauky</w:t>
            </w:r>
            <w:r w:rsidR="003F7BE8" w:rsidRPr="0054300B">
              <w:rPr>
                <w:bCs/>
                <w:szCs w:val="24"/>
              </w:rPr>
              <w:t xml:space="preserve"> pro potřeby </w:t>
            </w:r>
            <w:r w:rsidR="008812C2" w:rsidRPr="0054300B">
              <w:rPr>
                <w:bCs/>
                <w:szCs w:val="24"/>
              </w:rPr>
              <w:t>realizac</w:t>
            </w:r>
            <w:r w:rsidR="005165E2" w:rsidRPr="0054300B">
              <w:rPr>
                <w:bCs/>
                <w:szCs w:val="24"/>
              </w:rPr>
              <w:t>e</w:t>
            </w:r>
            <w:r w:rsidR="008812C2" w:rsidRPr="0054300B">
              <w:rPr>
                <w:bCs/>
                <w:szCs w:val="24"/>
              </w:rPr>
              <w:t xml:space="preserve"> </w:t>
            </w:r>
            <w:r w:rsidR="008325F1" w:rsidRPr="0054300B">
              <w:rPr>
                <w:bCs/>
                <w:szCs w:val="24"/>
              </w:rPr>
              <w:t>hudebních činností</w:t>
            </w:r>
            <w:r w:rsidR="008812C2" w:rsidRPr="0054300B">
              <w:rPr>
                <w:bCs/>
                <w:szCs w:val="24"/>
              </w:rPr>
              <w:t xml:space="preserve"> v</w:t>
            </w:r>
            <w:r w:rsidR="005165E2" w:rsidRPr="0054300B">
              <w:rPr>
                <w:bCs/>
                <w:szCs w:val="24"/>
              </w:rPr>
              <w:t> </w:t>
            </w:r>
            <w:r w:rsidR="008812C2" w:rsidRPr="0054300B">
              <w:rPr>
                <w:bCs/>
                <w:szCs w:val="24"/>
              </w:rPr>
              <w:t>praxi</w:t>
            </w:r>
            <w:r w:rsidR="005165E2" w:rsidRPr="0054300B">
              <w:rPr>
                <w:bCs/>
                <w:szCs w:val="24"/>
              </w:rPr>
              <w:t>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032DF53C" w14:textId="0B4684A4" w:rsidR="00223108" w:rsidRPr="0054300B" w:rsidRDefault="00223108" w:rsidP="0054300B">
            <w:pPr>
              <w:spacing w:before="0" w:after="200" w:line="276" w:lineRule="auto"/>
              <w:rPr>
                <w:rFonts w:eastAsia="Calibri"/>
                <w:szCs w:val="24"/>
                <w:lang w:eastAsia="en-US"/>
              </w:rPr>
            </w:pPr>
            <w:r w:rsidRPr="0054300B">
              <w:rPr>
                <w:rFonts w:eastAsia="Calibri"/>
                <w:szCs w:val="24"/>
                <w:u w:val="single"/>
                <w:lang w:eastAsia="en-US"/>
              </w:rPr>
              <w:t>Hudební nauka</w:t>
            </w:r>
            <w:r w:rsidRPr="0054300B">
              <w:rPr>
                <w:rFonts w:eastAsia="Calibri"/>
                <w:szCs w:val="24"/>
                <w:lang w:eastAsia="en-US"/>
              </w:rPr>
              <w:t xml:space="preserve"> – </w:t>
            </w:r>
            <w:proofErr w:type="spellStart"/>
            <w:r w:rsidRPr="0054300B">
              <w:rPr>
                <w:rFonts w:eastAsia="Calibri"/>
                <w:szCs w:val="24"/>
                <w:lang w:eastAsia="en-US"/>
              </w:rPr>
              <w:t>notopis</w:t>
            </w:r>
            <w:proofErr w:type="spellEnd"/>
            <w:r w:rsidRPr="0054300B">
              <w:rPr>
                <w:rFonts w:eastAsia="Calibri"/>
                <w:szCs w:val="24"/>
                <w:lang w:eastAsia="en-US"/>
              </w:rPr>
              <w:t xml:space="preserve">, notace v G a F klíčích, stupnice durové a mollové s křížky a béčky, intervaly, akordy – kvintakordy a jejich obraty, základní harmonické funkce, vlastnosti tónu, italské hudební názvosloví, délka not a pomlk, rytmus-metrum, takty, </w:t>
            </w:r>
            <w:r w:rsidR="000D1948" w:rsidRPr="0054300B">
              <w:rPr>
                <w:rFonts w:eastAsia="Calibri"/>
                <w:szCs w:val="24"/>
                <w:lang w:eastAsia="en-US"/>
              </w:rPr>
              <w:t xml:space="preserve">italské hudební názvosloví </w:t>
            </w:r>
          </w:p>
          <w:p w14:paraId="50B7295F" w14:textId="6C612478" w:rsidR="00500A75" w:rsidRPr="0054300B" w:rsidRDefault="00FF39F9" w:rsidP="0054300B">
            <w:pPr>
              <w:spacing w:before="0" w:after="200" w:line="276" w:lineRule="auto"/>
              <w:rPr>
                <w:rFonts w:ascii="Calibri" w:eastAsia="Calibri" w:hAnsi="Calibri"/>
                <w:szCs w:val="24"/>
                <w:lang w:eastAsia="en-US"/>
              </w:rPr>
            </w:pPr>
            <w:r w:rsidRPr="0054300B">
              <w:rPr>
                <w:rFonts w:eastAsia="Calibri"/>
                <w:szCs w:val="24"/>
                <w:u w:val="single"/>
                <w:lang w:eastAsia="en-US"/>
              </w:rPr>
              <w:t>Základy hlasové hygieny</w:t>
            </w:r>
            <w:r w:rsidRPr="0054300B">
              <w:rPr>
                <w:rFonts w:eastAsia="Calibri"/>
                <w:szCs w:val="24"/>
                <w:lang w:eastAsia="en-US"/>
              </w:rPr>
              <w:t xml:space="preserve"> – správné dýchání, </w:t>
            </w:r>
            <w:r w:rsidR="003116CE" w:rsidRPr="0054300B">
              <w:rPr>
                <w:rFonts w:eastAsia="Calibri"/>
                <w:szCs w:val="24"/>
                <w:lang w:eastAsia="en-US"/>
              </w:rPr>
              <w:t>rozezpívání, zpěv lidových písní</w:t>
            </w:r>
          </w:p>
        </w:tc>
      </w:tr>
      <w:tr w:rsidR="00500A75" w:rsidRPr="00E541B6" w14:paraId="59B3A35B" w14:textId="77777777" w:rsidTr="0054300B">
        <w:trPr>
          <w:trHeight w:val="1334"/>
        </w:trPr>
        <w:tc>
          <w:tcPr>
            <w:tcW w:w="9063" w:type="dxa"/>
            <w:gridSpan w:val="2"/>
            <w:shd w:val="clear" w:color="auto" w:fill="auto"/>
          </w:tcPr>
          <w:p w14:paraId="0BF48EE6" w14:textId="318CE186" w:rsidR="003C6F35" w:rsidRPr="003C6F35" w:rsidRDefault="00500A75" w:rsidP="003C6F3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039BD2D9" w14:textId="7B2E2CA7" w:rsidR="003C6F35" w:rsidRPr="005D1B9A" w:rsidRDefault="003C6F35" w:rsidP="003C6F35">
            <w:pPr>
              <w:rPr>
                <w:bCs/>
              </w:rPr>
            </w:pPr>
            <w:r w:rsidRPr="005D1B9A">
              <w:rPr>
                <w:bCs/>
              </w:rPr>
              <w:t>K</w:t>
            </w:r>
            <w:r w:rsidR="009F64B3" w:rsidRPr="005D1B9A">
              <w:rPr>
                <w:bCs/>
              </w:rPr>
              <w:t>OVAŘÍK,</w:t>
            </w:r>
            <w:r w:rsidR="009F64B3" w:rsidRPr="005D1B9A">
              <w:rPr>
                <w:bCs/>
              </w:rPr>
              <w:t xml:space="preserve"> Vladimír. </w:t>
            </w:r>
            <w:r w:rsidR="009F64B3" w:rsidRPr="005D1B9A">
              <w:rPr>
                <w:bCs/>
                <w:i/>
                <w:iCs/>
              </w:rPr>
              <w:t>Hudební výchova: učebnice pro I.-IV. ročník střední pedagogické školy. Díl 1, Hudební nauka</w:t>
            </w:r>
            <w:r w:rsidR="009F64B3" w:rsidRPr="005D1B9A">
              <w:rPr>
                <w:bCs/>
              </w:rPr>
              <w:t>. 1. vyd. Praha: SPN, 1985</w:t>
            </w:r>
          </w:p>
          <w:p w14:paraId="738BEA97" w14:textId="61D563D7" w:rsidR="00500A75" w:rsidRPr="00B1033C" w:rsidRDefault="0021281D" w:rsidP="00500A75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5D1B9A">
              <w:rPr>
                <w:szCs w:val="24"/>
              </w:rPr>
              <w:t>K</w:t>
            </w:r>
            <w:r w:rsidRPr="005D1B9A">
              <w:rPr>
                <w:szCs w:val="24"/>
              </w:rPr>
              <w:t>OPZÁKOVÁ</w:t>
            </w:r>
            <w:r w:rsidRPr="005D1B9A">
              <w:rPr>
                <w:szCs w:val="24"/>
              </w:rPr>
              <w:t xml:space="preserve">, Soňa, </w:t>
            </w:r>
            <w:proofErr w:type="spellStart"/>
            <w:r w:rsidRPr="005D1B9A">
              <w:rPr>
                <w:szCs w:val="24"/>
              </w:rPr>
              <w:t>ed</w:t>
            </w:r>
            <w:proofErr w:type="spellEnd"/>
            <w:r w:rsidRPr="005D1B9A">
              <w:rPr>
                <w:szCs w:val="24"/>
              </w:rPr>
              <w:t>., Z</w:t>
            </w:r>
            <w:r w:rsidRPr="005D1B9A">
              <w:rPr>
                <w:szCs w:val="24"/>
              </w:rPr>
              <w:t>IMA</w:t>
            </w:r>
            <w:r w:rsidRPr="005D1B9A">
              <w:rPr>
                <w:szCs w:val="24"/>
              </w:rPr>
              <w:t xml:space="preserve">, Jiří, </w:t>
            </w:r>
            <w:proofErr w:type="spellStart"/>
            <w:r w:rsidRPr="005D1B9A">
              <w:rPr>
                <w:szCs w:val="24"/>
              </w:rPr>
              <w:t>ed</w:t>
            </w:r>
            <w:proofErr w:type="spellEnd"/>
            <w:r w:rsidRPr="005D1B9A">
              <w:rPr>
                <w:szCs w:val="24"/>
              </w:rPr>
              <w:t>. a M</w:t>
            </w:r>
            <w:r w:rsidRPr="005D1B9A">
              <w:rPr>
                <w:szCs w:val="24"/>
              </w:rPr>
              <w:t>ACEK</w:t>
            </w:r>
            <w:r w:rsidRPr="005D1B9A">
              <w:rPr>
                <w:szCs w:val="24"/>
              </w:rPr>
              <w:t xml:space="preserve">, Jiří, </w:t>
            </w:r>
            <w:proofErr w:type="spellStart"/>
            <w:r w:rsidRPr="005D1B9A">
              <w:rPr>
                <w:szCs w:val="24"/>
              </w:rPr>
              <w:t>ed</w:t>
            </w:r>
            <w:proofErr w:type="spellEnd"/>
            <w:r w:rsidRPr="005D1B9A">
              <w:rPr>
                <w:szCs w:val="24"/>
              </w:rPr>
              <w:t xml:space="preserve">. </w:t>
            </w:r>
            <w:r w:rsidRPr="005D1B9A">
              <w:rPr>
                <w:i/>
                <w:iCs/>
                <w:szCs w:val="24"/>
              </w:rPr>
              <w:t>Já &amp; písnička: zpěvník pro</w:t>
            </w:r>
            <w:r w:rsidR="005D1B9A">
              <w:rPr>
                <w:i/>
                <w:iCs/>
                <w:szCs w:val="24"/>
              </w:rPr>
              <w:t> </w:t>
            </w:r>
            <w:r w:rsidRPr="005D1B9A">
              <w:rPr>
                <w:i/>
                <w:iCs/>
                <w:szCs w:val="24"/>
              </w:rPr>
              <w:t>žáky základních škol</w:t>
            </w:r>
            <w:r w:rsidRPr="005D1B9A">
              <w:rPr>
                <w:szCs w:val="24"/>
              </w:rPr>
              <w:t>. 1. vyd. Cheb: G &amp; W, 2011. ISMN M-706509-79-2.</w:t>
            </w:r>
          </w:p>
        </w:tc>
      </w:tr>
      <w:tr w:rsidR="00500A75" w:rsidRPr="00E541B6" w14:paraId="11C724A0" w14:textId="77777777" w:rsidTr="0054300B">
        <w:trPr>
          <w:trHeight w:val="985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02E7CD99" w14:textId="29FE2107" w:rsidR="00500A75" w:rsidRPr="00E74872" w:rsidRDefault="005D1B9A" w:rsidP="00E74872">
            <w:pPr>
              <w:rPr>
                <w:szCs w:val="24"/>
              </w:rPr>
            </w:pPr>
            <w:r w:rsidRPr="005D1B9A">
              <w:rPr>
                <w:szCs w:val="24"/>
              </w:rPr>
              <w:t>Z</w:t>
            </w:r>
            <w:r>
              <w:rPr>
                <w:szCs w:val="24"/>
              </w:rPr>
              <w:t>ENKL</w:t>
            </w:r>
            <w:r w:rsidRPr="005D1B9A">
              <w:rPr>
                <w:szCs w:val="24"/>
              </w:rPr>
              <w:t xml:space="preserve">, Luděk. </w:t>
            </w:r>
            <w:r w:rsidRPr="005D1B9A">
              <w:rPr>
                <w:i/>
                <w:iCs/>
                <w:szCs w:val="24"/>
              </w:rPr>
              <w:t>ABC hudební nauky</w:t>
            </w:r>
            <w:r w:rsidRPr="005D1B9A">
              <w:rPr>
                <w:szCs w:val="24"/>
              </w:rPr>
              <w:t xml:space="preserve">. 7., </w:t>
            </w:r>
            <w:proofErr w:type="spellStart"/>
            <w:r w:rsidRPr="005D1B9A">
              <w:rPr>
                <w:szCs w:val="24"/>
              </w:rPr>
              <w:t>rev</w:t>
            </w:r>
            <w:proofErr w:type="spellEnd"/>
            <w:r w:rsidRPr="005D1B9A">
              <w:rPr>
                <w:szCs w:val="24"/>
              </w:rPr>
              <w:t xml:space="preserve">. a dopl. vyd. Praha: </w:t>
            </w:r>
            <w:proofErr w:type="spellStart"/>
            <w:r w:rsidRPr="005D1B9A">
              <w:rPr>
                <w:szCs w:val="24"/>
              </w:rPr>
              <w:t>Editio</w:t>
            </w:r>
            <w:proofErr w:type="spellEnd"/>
            <w:r w:rsidRPr="005D1B9A">
              <w:rPr>
                <w:szCs w:val="24"/>
              </w:rPr>
              <w:t xml:space="preserve"> </w:t>
            </w:r>
            <w:proofErr w:type="spellStart"/>
            <w:r w:rsidRPr="005D1B9A">
              <w:rPr>
                <w:szCs w:val="24"/>
              </w:rPr>
              <w:t>Bärenreiter</w:t>
            </w:r>
            <w:proofErr w:type="spellEnd"/>
            <w:r w:rsidRPr="005D1B9A">
              <w:rPr>
                <w:szCs w:val="24"/>
              </w:rPr>
              <w:t xml:space="preserve"> Praha, 2000. ISBN 80-86385-01-9.</w:t>
            </w:r>
          </w:p>
        </w:tc>
      </w:tr>
      <w:tr w:rsidR="00500A75" w:rsidRPr="00E541B6" w14:paraId="63DB20F2" w14:textId="77777777" w:rsidTr="005D1B9A">
        <w:trPr>
          <w:trHeight w:val="1500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02E44D33" w14:textId="16D2DD88" w:rsidR="00500A75" w:rsidRDefault="006D21D2" w:rsidP="00500A75">
            <w:pPr>
              <w:rPr>
                <w:szCs w:val="24"/>
              </w:rPr>
            </w:pPr>
            <w:r>
              <w:rPr>
                <w:szCs w:val="24"/>
              </w:rPr>
              <w:t xml:space="preserve">Písemný test </w:t>
            </w:r>
            <w:r w:rsidR="00576C2C">
              <w:rPr>
                <w:szCs w:val="24"/>
              </w:rPr>
              <w:t>z</w:t>
            </w:r>
            <w:r w:rsidR="005A460B">
              <w:rPr>
                <w:szCs w:val="24"/>
              </w:rPr>
              <w:t> probrané látky z obla</w:t>
            </w:r>
            <w:r w:rsidR="00B316DC">
              <w:rPr>
                <w:szCs w:val="24"/>
              </w:rPr>
              <w:t>s</w:t>
            </w:r>
            <w:r w:rsidR="005A460B">
              <w:rPr>
                <w:szCs w:val="24"/>
              </w:rPr>
              <w:t>ti hudební teorie (viz</w:t>
            </w:r>
            <w:r w:rsidR="00B316DC">
              <w:rPr>
                <w:szCs w:val="24"/>
              </w:rPr>
              <w:t xml:space="preserve">. </w:t>
            </w:r>
            <w:r w:rsidR="005A460B">
              <w:rPr>
                <w:szCs w:val="24"/>
              </w:rPr>
              <w:t xml:space="preserve">obsah </w:t>
            </w:r>
            <w:r w:rsidR="00B316DC">
              <w:rPr>
                <w:szCs w:val="24"/>
              </w:rPr>
              <w:t>předmětu)</w:t>
            </w:r>
            <w:r w:rsidR="005E7503">
              <w:rPr>
                <w:szCs w:val="24"/>
              </w:rPr>
              <w:t xml:space="preserve"> – úspěšnost </w:t>
            </w:r>
            <w:r w:rsidR="0010661F">
              <w:rPr>
                <w:szCs w:val="24"/>
              </w:rPr>
              <w:t>min.</w:t>
            </w:r>
            <w:r w:rsidR="00E573EA">
              <w:rPr>
                <w:szCs w:val="24"/>
              </w:rPr>
              <w:t> </w:t>
            </w:r>
            <w:r w:rsidR="0010661F">
              <w:rPr>
                <w:szCs w:val="24"/>
              </w:rPr>
              <w:t>60%</w:t>
            </w:r>
          </w:p>
          <w:p w14:paraId="55C43968" w14:textId="72DDEBA2" w:rsidR="0010661F" w:rsidRPr="00E67BA9" w:rsidRDefault="0010661F" w:rsidP="00500A75">
            <w:pPr>
              <w:rPr>
                <w:szCs w:val="24"/>
              </w:rPr>
            </w:pPr>
            <w:r>
              <w:rPr>
                <w:szCs w:val="24"/>
              </w:rPr>
              <w:t>Aktivní účast</w:t>
            </w:r>
            <w:r w:rsidR="00495173">
              <w:rPr>
                <w:szCs w:val="24"/>
              </w:rPr>
              <w:t xml:space="preserve"> na konzultacích 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57677"/>
    <w:rsid w:val="0007334A"/>
    <w:rsid w:val="00075010"/>
    <w:rsid w:val="00095547"/>
    <w:rsid w:val="000B00DB"/>
    <w:rsid w:val="000B06C3"/>
    <w:rsid w:val="000B618B"/>
    <w:rsid w:val="000B6664"/>
    <w:rsid w:val="000C3733"/>
    <w:rsid w:val="000D1948"/>
    <w:rsid w:val="000E466B"/>
    <w:rsid w:val="000F4D05"/>
    <w:rsid w:val="0010021E"/>
    <w:rsid w:val="0010661F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1281D"/>
    <w:rsid w:val="0022160E"/>
    <w:rsid w:val="00223108"/>
    <w:rsid w:val="00224046"/>
    <w:rsid w:val="00225F86"/>
    <w:rsid w:val="002427A0"/>
    <w:rsid w:val="0024667B"/>
    <w:rsid w:val="002566F2"/>
    <w:rsid w:val="00260914"/>
    <w:rsid w:val="00272A06"/>
    <w:rsid w:val="00273BD4"/>
    <w:rsid w:val="0028256E"/>
    <w:rsid w:val="00291830"/>
    <w:rsid w:val="002A025D"/>
    <w:rsid w:val="002B3B6F"/>
    <w:rsid w:val="002C4214"/>
    <w:rsid w:val="002D2924"/>
    <w:rsid w:val="00301EA2"/>
    <w:rsid w:val="003116CE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C6F35"/>
    <w:rsid w:val="003D7155"/>
    <w:rsid w:val="003F33A4"/>
    <w:rsid w:val="003F6535"/>
    <w:rsid w:val="003F7BE8"/>
    <w:rsid w:val="004136E6"/>
    <w:rsid w:val="004155F6"/>
    <w:rsid w:val="00465BA0"/>
    <w:rsid w:val="00470C49"/>
    <w:rsid w:val="004740D9"/>
    <w:rsid w:val="00495173"/>
    <w:rsid w:val="004A4B05"/>
    <w:rsid w:val="004D42C4"/>
    <w:rsid w:val="004D6B14"/>
    <w:rsid w:val="004E6C83"/>
    <w:rsid w:val="00500A75"/>
    <w:rsid w:val="005034E0"/>
    <w:rsid w:val="00504D20"/>
    <w:rsid w:val="005165E2"/>
    <w:rsid w:val="0053201C"/>
    <w:rsid w:val="0054300B"/>
    <w:rsid w:val="005512B4"/>
    <w:rsid w:val="0055630A"/>
    <w:rsid w:val="00557E3D"/>
    <w:rsid w:val="00572798"/>
    <w:rsid w:val="00576C2C"/>
    <w:rsid w:val="00582A8D"/>
    <w:rsid w:val="00585F91"/>
    <w:rsid w:val="005A2860"/>
    <w:rsid w:val="005A2D5F"/>
    <w:rsid w:val="005A460B"/>
    <w:rsid w:val="005A7B2C"/>
    <w:rsid w:val="005C1468"/>
    <w:rsid w:val="005C1756"/>
    <w:rsid w:val="005D0B8B"/>
    <w:rsid w:val="005D1B9A"/>
    <w:rsid w:val="005E6F2B"/>
    <w:rsid w:val="005E7503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0477"/>
    <w:rsid w:val="006A1BC0"/>
    <w:rsid w:val="006A66E8"/>
    <w:rsid w:val="006A7B42"/>
    <w:rsid w:val="006B2770"/>
    <w:rsid w:val="006D21D2"/>
    <w:rsid w:val="006E0430"/>
    <w:rsid w:val="006E1BE2"/>
    <w:rsid w:val="00707503"/>
    <w:rsid w:val="0071214C"/>
    <w:rsid w:val="00714052"/>
    <w:rsid w:val="00714431"/>
    <w:rsid w:val="00714744"/>
    <w:rsid w:val="00714841"/>
    <w:rsid w:val="00753013"/>
    <w:rsid w:val="00773076"/>
    <w:rsid w:val="00783B89"/>
    <w:rsid w:val="007A502C"/>
    <w:rsid w:val="007D54CE"/>
    <w:rsid w:val="007D7010"/>
    <w:rsid w:val="00807462"/>
    <w:rsid w:val="00817FCA"/>
    <w:rsid w:val="00827858"/>
    <w:rsid w:val="008325F1"/>
    <w:rsid w:val="00846952"/>
    <w:rsid w:val="00861351"/>
    <w:rsid w:val="00870499"/>
    <w:rsid w:val="008711C0"/>
    <w:rsid w:val="00875B93"/>
    <w:rsid w:val="008775AF"/>
    <w:rsid w:val="008812C2"/>
    <w:rsid w:val="008827F2"/>
    <w:rsid w:val="008A046B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3FE5"/>
    <w:rsid w:val="009F5C42"/>
    <w:rsid w:val="009F64B3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033C"/>
    <w:rsid w:val="00B17B4B"/>
    <w:rsid w:val="00B2124F"/>
    <w:rsid w:val="00B21C63"/>
    <w:rsid w:val="00B248B4"/>
    <w:rsid w:val="00B316DC"/>
    <w:rsid w:val="00B70AA2"/>
    <w:rsid w:val="00B74A54"/>
    <w:rsid w:val="00B74E84"/>
    <w:rsid w:val="00B87CE3"/>
    <w:rsid w:val="00BA4FCF"/>
    <w:rsid w:val="00BA583E"/>
    <w:rsid w:val="00BB33D0"/>
    <w:rsid w:val="00BB7560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1067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C4CCC"/>
    <w:rsid w:val="00CF2723"/>
    <w:rsid w:val="00D0549E"/>
    <w:rsid w:val="00D4272A"/>
    <w:rsid w:val="00D47519"/>
    <w:rsid w:val="00D52782"/>
    <w:rsid w:val="00D66A14"/>
    <w:rsid w:val="00D72F63"/>
    <w:rsid w:val="00D8326B"/>
    <w:rsid w:val="00D8345A"/>
    <w:rsid w:val="00D94FF6"/>
    <w:rsid w:val="00DB482C"/>
    <w:rsid w:val="00DB48A7"/>
    <w:rsid w:val="00DE46A2"/>
    <w:rsid w:val="00E541B6"/>
    <w:rsid w:val="00E573EA"/>
    <w:rsid w:val="00E65502"/>
    <w:rsid w:val="00E67BA9"/>
    <w:rsid w:val="00E73EE0"/>
    <w:rsid w:val="00E74872"/>
    <w:rsid w:val="00E75F72"/>
    <w:rsid w:val="00E84139"/>
    <w:rsid w:val="00EA6CE8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39F9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1306</Characters>
  <Application>Microsoft Office Word</Application>
  <DocSecurity>0</DocSecurity>
  <Lines>10</Lines>
  <Paragraphs>3</Paragraphs>
  <ScaleCrop>false</ScaleCrop>
  <Company>SPgŠaG Karlovy Vary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10</cp:revision>
  <cp:lastPrinted>2012-08-22T08:11:00Z</cp:lastPrinted>
  <dcterms:created xsi:type="dcterms:W3CDTF">2024-08-29T18:46:00Z</dcterms:created>
  <dcterms:modified xsi:type="dcterms:W3CDTF">2024-08-30T21:48:00Z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