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632"/>
      </w:tblGrid>
      <w:tr w:rsidR="00E541B6" w:rsidRPr="00E541B6" w14:paraId="6E9781FB" w14:textId="77777777" w:rsidTr="0037609E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79F9F477" w:rsidR="00E541B6" w:rsidRPr="0051120B" w:rsidRDefault="7CBE9042" w:rsidP="0037609E">
            <w:pPr>
              <w:rPr>
                <w:b/>
                <w:bCs/>
                <w:sz w:val="24"/>
                <w:szCs w:val="24"/>
              </w:rPr>
            </w:pPr>
            <w:r w:rsidRPr="0051120B">
              <w:rPr>
                <w:b/>
                <w:bCs/>
                <w:sz w:val="24"/>
                <w:szCs w:val="24"/>
              </w:rPr>
              <w:t>Speciali</w:t>
            </w:r>
            <w:r w:rsidR="0A2B78BA" w:rsidRPr="0051120B">
              <w:rPr>
                <w:b/>
                <w:bCs/>
                <w:sz w:val="24"/>
                <w:szCs w:val="24"/>
              </w:rPr>
              <w:t>z</w:t>
            </w:r>
            <w:r w:rsidRPr="0051120B">
              <w:rPr>
                <w:b/>
                <w:bCs/>
                <w:sz w:val="24"/>
                <w:szCs w:val="24"/>
              </w:rPr>
              <w:t xml:space="preserve">ace </w:t>
            </w:r>
            <w:r w:rsidR="00503EF2" w:rsidRPr="0051120B">
              <w:rPr>
                <w:b/>
                <w:bCs/>
                <w:sz w:val="24"/>
                <w:szCs w:val="24"/>
              </w:rPr>
              <w:t>výchovy – výtvarná</w:t>
            </w:r>
            <w:r w:rsidRPr="0051120B">
              <w:rPr>
                <w:b/>
                <w:bCs/>
                <w:sz w:val="24"/>
                <w:szCs w:val="24"/>
              </w:rPr>
              <w:t xml:space="preserve"> výchova</w:t>
            </w:r>
            <w:r w:rsidR="00503EF2" w:rsidRPr="0051120B">
              <w:rPr>
                <w:b/>
                <w:bCs/>
                <w:sz w:val="24"/>
                <w:szCs w:val="24"/>
              </w:rPr>
              <w:t xml:space="preserve"> / VVSV</w:t>
            </w:r>
          </w:p>
        </w:tc>
      </w:tr>
      <w:tr w:rsidR="00E541B6" w:rsidRPr="00E541B6" w14:paraId="091BBE7E" w14:textId="77777777" w:rsidTr="0037609E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4F54EEB0" w:rsidR="00E541B6" w:rsidRPr="0051120B" w:rsidRDefault="33792844" w:rsidP="001862AF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Mgr. Jana Haladová</w:t>
            </w:r>
          </w:p>
        </w:tc>
      </w:tr>
      <w:tr w:rsidR="00E541B6" w:rsidRPr="00E541B6" w14:paraId="288E6C42" w14:textId="77777777" w:rsidTr="0037609E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BFA9E0F" w14:textId="6C9BA53A" w:rsidR="00E541B6" w:rsidRPr="0051120B" w:rsidRDefault="2D9961F8" w:rsidP="001862AF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21 hodi</w:t>
            </w:r>
            <w:r w:rsidR="7657F9DE" w:rsidRPr="0051120B">
              <w:rPr>
                <w:sz w:val="24"/>
                <w:szCs w:val="24"/>
              </w:rPr>
              <w:t>n</w:t>
            </w:r>
            <w:r w:rsidR="009F7312" w:rsidRPr="0051120B">
              <w:rPr>
                <w:sz w:val="24"/>
                <w:szCs w:val="24"/>
              </w:rPr>
              <w:t xml:space="preserve"> (7 v jednom období)</w:t>
            </w:r>
          </w:p>
        </w:tc>
      </w:tr>
      <w:tr w:rsidR="00E541B6" w:rsidRPr="00E541B6" w14:paraId="10ADF49F" w14:textId="77777777" w:rsidTr="0037609E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51120B" w:rsidRDefault="5B9D1EA9" w:rsidP="001862AF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37609E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3229225A" w14:textId="5A2A4357" w:rsidR="00B65F5D" w:rsidRPr="0051120B" w:rsidRDefault="00B65F5D" w:rsidP="001862AF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 xml:space="preserve">2. ročník LO a 3. ročník ZO: </w:t>
            </w:r>
            <w:r w:rsidR="1606029C" w:rsidRPr="0051120B">
              <w:rPr>
                <w:sz w:val="24"/>
                <w:szCs w:val="24"/>
              </w:rPr>
              <w:t>zápočet</w:t>
            </w:r>
          </w:p>
          <w:p w14:paraId="75DE2C2A" w14:textId="61321A5D" w:rsidR="00E541B6" w:rsidRPr="0051120B" w:rsidRDefault="00B65F5D" w:rsidP="001862AF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 xml:space="preserve">3. ročník LO: </w:t>
            </w:r>
            <w:r w:rsidR="1606029C" w:rsidRPr="0051120B">
              <w:rPr>
                <w:sz w:val="24"/>
                <w:szCs w:val="24"/>
              </w:rPr>
              <w:t>zkouška</w:t>
            </w:r>
          </w:p>
        </w:tc>
      </w:tr>
      <w:tr w:rsidR="00E541B6" w:rsidRPr="00E541B6" w14:paraId="2BE34333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1029AA9D" w14:textId="77777777" w:rsidR="00B65F5D" w:rsidRDefault="00E541B6" w:rsidP="0037609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</w:p>
          <w:p w14:paraId="5987054D" w14:textId="6B96D8B0" w:rsidR="00E541B6" w:rsidRPr="0051120B" w:rsidRDefault="30B2FD05" w:rsidP="008E3503">
            <w:pPr>
              <w:jc w:val="both"/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 xml:space="preserve">Výtvarná výchova specializace </w:t>
            </w:r>
            <w:proofErr w:type="gramStart"/>
            <w:r w:rsidRPr="0051120B">
              <w:rPr>
                <w:sz w:val="24"/>
                <w:szCs w:val="24"/>
              </w:rPr>
              <w:t>slouží</w:t>
            </w:r>
            <w:proofErr w:type="gramEnd"/>
            <w:r w:rsidRPr="0051120B">
              <w:rPr>
                <w:sz w:val="24"/>
                <w:szCs w:val="24"/>
              </w:rPr>
              <w:t xml:space="preserve"> ke kultivaci a estetickému rozvoji studenta. </w:t>
            </w:r>
            <w:r w:rsidR="7301129F" w:rsidRPr="0051120B">
              <w:rPr>
                <w:sz w:val="24"/>
                <w:szCs w:val="24"/>
              </w:rPr>
              <w:t>Přispívá k</w:t>
            </w:r>
            <w:r w:rsidR="007E2687" w:rsidRPr="0051120B">
              <w:rPr>
                <w:sz w:val="24"/>
                <w:szCs w:val="24"/>
              </w:rPr>
              <w:t> </w:t>
            </w:r>
            <w:r w:rsidR="7301129F" w:rsidRPr="0051120B">
              <w:rPr>
                <w:sz w:val="24"/>
                <w:szCs w:val="24"/>
              </w:rPr>
              <w:t>prohloubení výtvarného myšlení, k rozvoji fantazie, tvořivosti,</w:t>
            </w:r>
            <w:r w:rsidR="16DACEAC" w:rsidRPr="0051120B">
              <w:rPr>
                <w:sz w:val="24"/>
                <w:szCs w:val="24"/>
              </w:rPr>
              <w:t xml:space="preserve"> rozvíjí dovednosti v oblasti praktického výtvarného projevu</w:t>
            </w:r>
            <w:r w:rsidR="2C325C39" w:rsidRPr="0051120B">
              <w:rPr>
                <w:sz w:val="24"/>
                <w:szCs w:val="24"/>
              </w:rPr>
              <w:t>, které</w:t>
            </w:r>
            <w:r w:rsidR="49BAEB59" w:rsidRPr="0051120B">
              <w:rPr>
                <w:sz w:val="24"/>
                <w:szCs w:val="24"/>
              </w:rPr>
              <w:t xml:space="preserve"> je</w:t>
            </w:r>
            <w:r w:rsidR="2C325C39" w:rsidRPr="0051120B">
              <w:rPr>
                <w:sz w:val="24"/>
                <w:szCs w:val="24"/>
              </w:rPr>
              <w:t xml:space="preserve"> student schopen předávat v budoucí pedagogické praxi. Dále rozvíjí schopnost pracovat na osobních projektech</w:t>
            </w:r>
            <w:r w:rsidR="049E4647" w:rsidRPr="0051120B">
              <w:rPr>
                <w:sz w:val="24"/>
                <w:szCs w:val="24"/>
              </w:rPr>
              <w:t xml:space="preserve"> a směřuje k individuálnímu projevu.</w:t>
            </w:r>
          </w:p>
        </w:tc>
      </w:tr>
      <w:tr w:rsidR="00E541B6" w:rsidRPr="00E541B6" w14:paraId="59B3A35B" w14:textId="77777777" w:rsidTr="0051120B">
        <w:trPr>
          <w:trHeight w:val="1062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38BEA97" w14:textId="74192670" w:rsidR="00E541B6" w:rsidRPr="0051120B" w:rsidRDefault="00476E5D" w:rsidP="00476E5D">
            <w:pPr>
              <w:rPr>
                <w:sz w:val="24"/>
                <w:szCs w:val="24"/>
              </w:rPr>
            </w:pPr>
            <w:r w:rsidRPr="0051120B">
              <w:rPr>
                <w:caps/>
                <w:sz w:val="24"/>
                <w:szCs w:val="24"/>
              </w:rPr>
              <w:t>Bláha</w:t>
            </w:r>
            <w:r w:rsidRPr="0051120B">
              <w:rPr>
                <w:sz w:val="24"/>
                <w:szCs w:val="24"/>
              </w:rPr>
              <w:t xml:space="preserve">, Jaroslav a </w:t>
            </w:r>
            <w:r w:rsidRPr="0051120B">
              <w:rPr>
                <w:caps/>
                <w:sz w:val="24"/>
                <w:szCs w:val="24"/>
              </w:rPr>
              <w:t>Slavík</w:t>
            </w:r>
            <w:r w:rsidRPr="0051120B">
              <w:rPr>
                <w:sz w:val="24"/>
                <w:szCs w:val="24"/>
              </w:rPr>
              <w:t xml:space="preserve">, Jan. </w:t>
            </w:r>
            <w:r w:rsidRPr="0051120B">
              <w:rPr>
                <w:i/>
                <w:iCs/>
                <w:sz w:val="24"/>
                <w:szCs w:val="24"/>
              </w:rPr>
              <w:t>Průvodce výtvarným uměním V: kapitoly k učebnici dějepisu pro 9. ročník ZŠ</w:t>
            </w:r>
            <w:r w:rsidRPr="0051120B">
              <w:rPr>
                <w:sz w:val="24"/>
                <w:szCs w:val="24"/>
              </w:rPr>
              <w:t>. 1. vyd. Praha: Práce, 1997. ISBN 80-208-0432-3.</w:t>
            </w:r>
          </w:p>
        </w:tc>
      </w:tr>
      <w:tr w:rsidR="00E541B6" w:rsidRPr="00E541B6" w14:paraId="11C724A0" w14:textId="77777777" w:rsidTr="0051120B">
        <w:trPr>
          <w:trHeight w:val="1559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9ABE71D" w14:textId="77777777" w:rsidR="00DD08CD" w:rsidRPr="0051120B" w:rsidRDefault="00DD08CD" w:rsidP="0037609E">
            <w:pPr>
              <w:rPr>
                <w:sz w:val="24"/>
                <w:szCs w:val="24"/>
              </w:rPr>
            </w:pPr>
            <w:r w:rsidRPr="0051120B">
              <w:rPr>
                <w:caps/>
                <w:sz w:val="24"/>
                <w:szCs w:val="24"/>
              </w:rPr>
              <w:t>Svobodová</w:t>
            </w:r>
            <w:r w:rsidRPr="0051120B">
              <w:rPr>
                <w:sz w:val="24"/>
                <w:szCs w:val="24"/>
              </w:rPr>
              <w:t xml:space="preserve">, Marie. </w:t>
            </w:r>
            <w:r w:rsidRPr="0051120B">
              <w:rPr>
                <w:i/>
                <w:iCs/>
                <w:sz w:val="24"/>
                <w:szCs w:val="24"/>
              </w:rPr>
              <w:t>Výtvarná výchova v předškolním věku</w:t>
            </w:r>
            <w:r w:rsidRPr="0051120B">
              <w:rPr>
                <w:sz w:val="24"/>
                <w:szCs w:val="24"/>
              </w:rPr>
              <w:t>. 1. vyd. Havlíčkův Brod: Tobiáš, 1998. ISBN 80-85808-47-1.</w:t>
            </w:r>
          </w:p>
          <w:p w14:paraId="02E7CD99" w14:textId="0583386B" w:rsidR="00CC1F9B" w:rsidRPr="00E541B6" w:rsidRDefault="00CC1F9B" w:rsidP="0037609E">
            <w:pPr>
              <w:rPr>
                <w:sz w:val="24"/>
                <w:szCs w:val="24"/>
              </w:rPr>
            </w:pPr>
            <w:r w:rsidRPr="0051120B">
              <w:rPr>
                <w:caps/>
                <w:sz w:val="24"/>
                <w:szCs w:val="24"/>
              </w:rPr>
              <w:t>KohlOVÁ</w:t>
            </w:r>
            <w:r w:rsidRPr="0051120B">
              <w:rPr>
                <w:sz w:val="24"/>
                <w:szCs w:val="24"/>
              </w:rPr>
              <w:t xml:space="preserve">, Mary Ann F. </w:t>
            </w:r>
            <w:r w:rsidRPr="0051120B">
              <w:rPr>
                <w:i/>
                <w:iCs/>
                <w:sz w:val="24"/>
                <w:szCs w:val="24"/>
              </w:rPr>
              <w:t>200 výtvarných činností: náměty pro tvořivost dětí od 3 let</w:t>
            </w:r>
            <w:r w:rsidRPr="0051120B">
              <w:rPr>
                <w:sz w:val="24"/>
                <w:szCs w:val="24"/>
              </w:rPr>
              <w:t>. Vyd. 3. Praha: Portál, 2003. ISBN 80-7178-765-5.</w:t>
            </w:r>
          </w:p>
        </w:tc>
      </w:tr>
      <w:tr w:rsidR="00E541B6" w:rsidRPr="00E541B6" w14:paraId="63DB20F2" w14:textId="77777777" w:rsidTr="0037609E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600F95EE" w14:textId="00120C69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</w:p>
          <w:p w14:paraId="0D630799" w14:textId="77777777" w:rsidR="00566984" w:rsidRPr="0051120B" w:rsidRDefault="002F6671" w:rsidP="0037609E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 xml:space="preserve">2. </w:t>
            </w:r>
            <w:r w:rsidR="00566984" w:rsidRPr="0051120B">
              <w:rPr>
                <w:sz w:val="24"/>
                <w:szCs w:val="24"/>
              </w:rPr>
              <w:t>LO a 3. ZO:</w:t>
            </w:r>
          </w:p>
          <w:p w14:paraId="285599C6" w14:textId="463ED306" w:rsidR="00E541B6" w:rsidRPr="0051120B" w:rsidRDefault="00566984" w:rsidP="0037609E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z</w:t>
            </w:r>
            <w:r w:rsidR="3F6A70C0" w:rsidRPr="0051120B">
              <w:rPr>
                <w:sz w:val="24"/>
                <w:szCs w:val="24"/>
              </w:rPr>
              <w:t xml:space="preserve">ápočet </w:t>
            </w:r>
            <w:r w:rsidR="002F6671" w:rsidRPr="0051120B">
              <w:rPr>
                <w:sz w:val="24"/>
                <w:szCs w:val="24"/>
              </w:rPr>
              <w:t>–</w:t>
            </w:r>
            <w:r w:rsidR="3F6A70C0" w:rsidRPr="0051120B">
              <w:rPr>
                <w:sz w:val="24"/>
                <w:szCs w:val="24"/>
              </w:rPr>
              <w:t xml:space="preserve"> odevzdání výtvarných prací v dané technice a materiálu, metodick</w:t>
            </w:r>
            <w:r w:rsidR="527660CE" w:rsidRPr="0051120B">
              <w:rPr>
                <w:sz w:val="24"/>
                <w:szCs w:val="24"/>
              </w:rPr>
              <w:t>é</w:t>
            </w:r>
            <w:r w:rsidR="3F6A70C0" w:rsidRPr="0051120B">
              <w:rPr>
                <w:sz w:val="24"/>
                <w:szCs w:val="24"/>
              </w:rPr>
              <w:t xml:space="preserve"> příprav</w:t>
            </w:r>
            <w:r w:rsidR="4BF94DC1" w:rsidRPr="0051120B">
              <w:rPr>
                <w:sz w:val="24"/>
                <w:szCs w:val="24"/>
              </w:rPr>
              <w:t>y</w:t>
            </w:r>
            <w:r w:rsidR="3F6A70C0" w:rsidRPr="0051120B">
              <w:rPr>
                <w:sz w:val="24"/>
                <w:szCs w:val="24"/>
              </w:rPr>
              <w:t xml:space="preserve"> a</w:t>
            </w:r>
            <w:r w:rsidRPr="0051120B">
              <w:rPr>
                <w:sz w:val="24"/>
                <w:szCs w:val="24"/>
              </w:rPr>
              <w:t> </w:t>
            </w:r>
            <w:r w:rsidR="3F6A70C0" w:rsidRPr="0051120B">
              <w:rPr>
                <w:sz w:val="24"/>
                <w:szCs w:val="24"/>
              </w:rPr>
              <w:t>názorn</w:t>
            </w:r>
            <w:r w:rsidR="67A52209" w:rsidRPr="0051120B">
              <w:rPr>
                <w:sz w:val="24"/>
                <w:szCs w:val="24"/>
              </w:rPr>
              <w:t>é</w:t>
            </w:r>
            <w:r w:rsidR="3F6A70C0" w:rsidRPr="0051120B">
              <w:rPr>
                <w:sz w:val="24"/>
                <w:szCs w:val="24"/>
              </w:rPr>
              <w:t xml:space="preserve"> ukázk</w:t>
            </w:r>
            <w:r w:rsidR="2C8E239C" w:rsidRPr="0051120B">
              <w:rPr>
                <w:sz w:val="24"/>
                <w:szCs w:val="24"/>
              </w:rPr>
              <w:t>y</w:t>
            </w:r>
            <w:r w:rsidR="2411D369" w:rsidRPr="0051120B">
              <w:rPr>
                <w:sz w:val="24"/>
                <w:szCs w:val="24"/>
              </w:rPr>
              <w:t xml:space="preserve"> (rozbor)</w:t>
            </w:r>
            <w:r w:rsidR="27111D6C" w:rsidRPr="0051120B">
              <w:rPr>
                <w:sz w:val="24"/>
                <w:szCs w:val="24"/>
              </w:rPr>
              <w:t>.</w:t>
            </w:r>
          </w:p>
          <w:p w14:paraId="275AE911" w14:textId="55799630" w:rsidR="007E2687" w:rsidRPr="0051120B" w:rsidRDefault="007E2687" w:rsidP="0037609E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 xml:space="preserve">Specifikace </w:t>
            </w:r>
            <w:r w:rsidR="005208EC" w:rsidRPr="0051120B">
              <w:rPr>
                <w:sz w:val="24"/>
                <w:szCs w:val="24"/>
              </w:rPr>
              <w:t>prací</w:t>
            </w:r>
            <w:r w:rsidRPr="0051120B">
              <w:rPr>
                <w:sz w:val="24"/>
                <w:szCs w:val="24"/>
              </w:rPr>
              <w:t xml:space="preserve"> bude upřesněna vyučující v začátku období.</w:t>
            </w:r>
          </w:p>
          <w:p w14:paraId="5C6BF056" w14:textId="32AC8C11" w:rsidR="00566984" w:rsidRPr="0051120B" w:rsidRDefault="00566984" w:rsidP="0037609E">
            <w:pPr>
              <w:rPr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3. LO:</w:t>
            </w:r>
          </w:p>
          <w:p w14:paraId="55C43968" w14:textId="6006D3E9" w:rsidR="007A0A3F" w:rsidRPr="00E541B6" w:rsidRDefault="00566984" w:rsidP="00E53670">
            <w:pPr>
              <w:rPr>
                <w:rFonts w:ascii="Calibri" w:hAnsi="Calibri" w:cs="Calibri"/>
                <w:sz w:val="24"/>
                <w:szCs w:val="24"/>
              </w:rPr>
            </w:pPr>
            <w:r w:rsidRPr="0051120B">
              <w:rPr>
                <w:sz w:val="24"/>
                <w:szCs w:val="24"/>
              </w:rPr>
              <w:t>z</w:t>
            </w:r>
            <w:r w:rsidR="3F6A70C0" w:rsidRPr="0051120B">
              <w:rPr>
                <w:sz w:val="24"/>
                <w:szCs w:val="24"/>
              </w:rPr>
              <w:t xml:space="preserve">kouška </w:t>
            </w:r>
            <w:r w:rsidR="002F6671" w:rsidRPr="0051120B">
              <w:rPr>
                <w:sz w:val="24"/>
                <w:szCs w:val="24"/>
              </w:rPr>
              <w:t>–</w:t>
            </w:r>
            <w:r w:rsidR="3F6A70C0" w:rsidRPr="0051120B">
              <w:rPr>
                <w:sz w:val="24"/>
                <w:szCs w:val="24"/>
              </w:rPr>
              <w:t xml:space="preserve"> odevzdání individuálního výtvarného projektu, obhajoba ústní a písemná</w:t>
            </w:r>
            <w:r w:rsidR="19EB8F80" w:rsidRPr="0051120B">
              <w:rPr>
                <w:sz w:val="24"/>
                <w:szCs w:val="24"/>
              </w:rPr>
              <w:t>.</w:t>
            </w:r>
            <w:r w:rsidR="00E53670" w:rsidRPr="0051120B">
              <w:rPr>
                <w:sz w:val="24"/>
                <w:szCs w:val="24"/>
              </w:rPr>
              <w:t xml:space="preserve">  Specifikace projektu bude upřesněna vyučující v začátku období.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AF113E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B038F" w14:textId="77777777" w:rsidR="00AF113E" w:rsidRDefault="00AF113E" w:rsidP="003A0E52">
      <w:r>
        <w:separator/>
      </w:r>
    </w:p>
  </w:endnote>
  <w:endnote w:type="continuationSeparator" w:id="0">
    <w:p w14:paraId="326951BF" w14:textId="77777777" w:rsidR="00AF113E" w:rsidRDefault="00AF113E" w:rsidP="003A0E52">
      <w:r>
        <w:continuationSeparator/>
      </w:r>
    </w:p>
  </w:endnote>
  <w:endnote w:type="continuationNotice" w:id="1">
    <w:p w14:paraId="669CC51A" w14:textId="77777777" w:rsidR="00AF113E" w:rsidRDefault="00AF1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20573" w14:textId="77777777" w:rsidR="00AF113E" w:rsidRDefault="00AF113E" w:rsidP="003A0E52">
      <w:r>
        <w:separator/>
      </w:r>
    </w:p>
  </w:footnote>
  <w:footnote w:type="continuationSeparator" w:id="0">
    <w:p w14:paraId="3C02E393" w14:textId="77777777" w:rsidR="00AF113E" w:rsidRDefault="00AF113E" w:rsidP="003A0E52">
      <w:r>
        <w:continuationSeparator/>
      </w:r>
    </w:p>
  </w:footnote>
  <w:footnote w:type="continuationNotice" w:id="1">
    <w:p w14:paraId="3F2BA968" w14:textId="77777777" w:rsidR="00AF113E" w:rsidRDefault="00AF1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50176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F6671"/>
    <w:rsid w:val="00301EA2"/>
    <w:rsid w:val="00321759"/>
    <w:rsid w:val="00337953"/>
    <w:rsid w:val="00340855"/>
    <w:rsid w:val="00341336"/>
    <w:rsid w:val="003457CE"/>
    <w:rsid w:val="00354009"/>
    <w:rsid w:val="00366C10"/>
    <w:rsid w:val="0037609E"/>
    <w:rsid w:val="00396764"/>
    <w:rsid w:val="003A0E52"/>
    <w:rsid w:val="003F6535"/>
    <w:rsid w:val="004136E6"/>
    <w:rsid w:val="004155F6"/>
    <w:rsid w:val="00437BE5"/>
    <w:rsid w:val="00465BA0"/>
    <w:rsid w:val="00470C49"/>
    <w:rsid w:val="004740D9"/>
    <w:rsid w:val="00476E5D"/>
    <w:rsid w:val="004A4B05"/>
    <w:rsid w:val="004A756C"/>
    <w:rsid w:val="004D42C4"/>
    <w:rsid w:val="004D6B14"/>
    <w:rsid w:val="004E6C83"/>
    <w:rsid w:val="005034E0"/>
    <w:rsid w:val="00503EF2"/>
    <w:rsid w:val="00504D20"/>
    <w:rsid w:val="0051120B"/>
    <w:rsid w:val="005208EC"/>
    <w:rsid w:val="0053201C"/>
    <w:rsid w:val="005512B4"/>
    <w:rsid w:val="0055630A"/>
    <w:rsid w:val="00557E3D"/>
    <w:rsid w:val="00566984"/>
    <w:rsid w:val="00572798"/>
    <w:rsid w:val="00582A8D"/>
    <w:rsid w:val="00585F91"/>
    <w:rsid w:val="005A2860"/>
    <w:rsid w:val="005A2D5F"/>
    <w:rsid w:val="005A7B2C"/>
    <w:rsid w:val="005C1468"/>
    <w:rsid w:val="005C1756"/>
    <w:rsid w:val="005C5FCE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5298F"/>
    <w:rsid w:val="00753013"/>
    <w:rsid w:val="00773076"/>
    <w:rsid w:val="00783B89"/>
    <w:rsid w:val="007A0A3F"/>
    <w:rsid w:val="007A502C"/>
    <w:rsid w:val="007D7010"/>
    <w:rsid w:val="007E2687"/>
    <w:rsid w:val="00807462"/>
    <w:rsid w:val="00827858"/>
    <w:rsid w:val="00846952"/>
    <w:rsid w:val="00861351"/>
    <w:rsid w:val="00875B93"/>
    <w:rsid w:val="008775AF"/>
    <w:rsid w:val="008827F2"/>
    <w:rsid w:val="008E350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731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F113E"/>
    <w:rsid w:val="00B17B4B"/>
    <w:rsid w:val="00B2124F"/>
    <w:rsid w:val="00B21C63"/>
    <w:rsid w:val="00B248B4"/>
    <w:rsid w:val="00B65F5D"/>
    <w:rsid w:val="00B70AA2"/>
    <w:rsid w:val="00B74A54"/>
    <w:rsid w:val="00B74E84"/>
    <w:rsid w:val="00BA4FCF"/>
    <w:rsid w:val="00BA583E"/>
    <w:rsid w:val="00BB33D0"/>
    <w:rsid w:val="00BC691A"/>
    <w:rsid w:val="00C04F8C"/>
    <w:rsid w:val="00C068E6"/>
    <w:rsid w:val="00C2508E"/>
    <w:rsid w:val="00C252F2"/>
    <w:rsid w:val="00C2692B"/>
    <w:rsid w:val="00C304AB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C1F9B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D08CD"/>
    <w:rsid w:val="00DE46A2"/>
    <w:rsid w:val="00E53670"/>
    <w:rsid w:val="00E541B6"/>
    <w:rsid w:val="00E65502"/>
    <w:rsid w:val="00E73EE0"/>
    <w:rsid w:val="00E75F72"/>
    <w:rsid w:val="00E84139"/>
    <w:rsid w:val="00EC040D"/>
    <w:rsid w:val="00ED51F6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1298</Characters>
  <Application>Microsoft Office Word</Application>
  <DocSecurity>0</DocSecurity>
  <Lines>10</Lines>
  <Paragraphs>3</Paragraphs>
  <ScaleCrop>false</ScaleCrop>
  <Company>SPgŠaG Karlovy Vary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31</cp:revision>
  <cp:lastPrinted>2012-08-22T08:11:00Z</cp:lastPrinted>
  <dcterms:created xsi:type="dcterms:W3CDTF">2023-07-30T13:25:00Z</dcterms:created>
  <dcterms:modified xsi:type="dcterms:W3CDTF">2024-09-01T07:00:00Z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