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4419B" w14:textId="77777777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ústních profilových maturitních</w:t>
      </w:r>
      <w:r w:rsidR="00B4762A" w:rsidRPr="00AA57F2">
        <w:rPr>
          <w:sz w:val="28"/>
          <w:szCs w:val="28"/>
        </w:rPr>
        <w:t xml:space="preserve"> zkouš</w:t>
      </w:r>
      <w:r>
        <w:rPr>
          <w:sz w:val="28"/>
          <w:szCs w:val="28"/>
        </w:rPr>
        <w:t>ek</w:t>
      </w:r>
      <w:r w:rsidR="00B4762A" w:rsidRPr="00AA57F2">
        <w:rPr>
          <w:sz w:val="28"/>
          <w:szCs w:val="28"/>
        </w:rPr>
        <w:t xml:space="preserve"> ve třídě </w:t>
      </w:r>
      <w:r w:rsidR="003B0570" w:rsidRPr="00AA57F2">
        <w:rPr>
          <w:sz w:val="28"/>
          <w:szCs w:val="28"/>
        </w:rPr>
        <w:t>4.</w:t>
      </w:r>
      <w:r w:rsidR="00D50F5B">
        <w:rPr>
          <w:sz w:val="28"/>
          <w:szCs w:val="28"/>
        </w:rPr>
        <w:t>S</w:t>
      </w:r>
    </w:p>
    <w:p w14:paraId="53E5BDA9" w14:textId="77777777" w:rsidR="00AA57F2" w:rsidRPr="00995BFC" w:rsidRDefault="00AA57F2" w:rsidP="00AA57F2">
      <w:pPr>
        <w:rPr>
          <w:sz w:val="22"/>
          <w:szCs w:val="22"/>
        </w:rPr>
      </w:pPr>
    </w:p>
    <w:p w14:paraId="2FA9DB08" w14:textId="77777777" w:rsidR="003B0570" w:rsidRPr="00DE380E" w:rsidRDefault="003B0570" w:rsidP="003B0570">
      <w:pPr>
        <w:rPr>
          <w:sz w:val="22"/>
          <w:szCs w:val="22"/>
        </w:rPr>
      </w:pPr>
      <w:r w:rsidRPr="00DE380E">
        <w:rPr>
          <w:sz w:val="22"/>
          <w:szCs w:val="22"/>
        </w:rPr>
        <w:t>Studijní obor: Sociální činnost</w:t>
      </w:r>
    </w:p>
    <w:p w14:paraId="22448532" w14:textId="0D1FFA95" w:rsidR="003B0570" w:rsidRPr="00DE380E" w:rsidRDefault="003B0570" w:rsidP="003B0570">
      <w:pPr>
        <w:rPr>
          <w:sz w:val="22"/>
          <w:szCs w:val="22"/>
        </w:rPr>
      </w:pPr>
      <w:r w:rsidRPr="00DE380E">
        <w:rPr>
          <w:sz w:val="22"/>
          <w:szCs w:val="22"/>
        </w:rPr>
        <w:t xml:space="preserve">Školní rok: </w:t>
      </w:r>
      <w:r w:rsidR="00C1141A">
        <w:rPr>
          <w:sz w:val="22"/>
          <w:szCs w:val="22"/>
        </w:rPr>
        <w:t>202</w:t>
      </w:r>
      <w:r w:rsidR="004D49CD">
        <w:rPr>
          <w:sz w:val="22"/>
          <w:szCs w:val="22"/>
        </w:rPr>
        <w:t>4</w:t>
      </w:r>
      <w:r w:rsidR="00BF7E64">
        <w:rPr>
          <w:sz w:val="22"/>
          <w:szCs w:val="22"/>
        </w:rPr>
        <w:t>/202</w:t>
      </w:r>
      <w:r w:rsidR="004D49CD">
        <w:rPr>
          <w:sz w:val="22"/>
          <w:szCs w:val="22"/>
        </w:rPr>
        <w:t>5</w:t>
      </w:r>
    </w:p>
    <w:p w14:paraId="2A6557C0" w14:textId="77777777" w:rsidR="00995BFC" w:rsidRPr="00995BFC" w:rsidRDefault="00995BFC" w:rsidP="00B4762A">
      <w:pPr>
        <w:rPr>
          <w:sz w:val="22"/>
          <w:szCs w:val="22"/>
        </w:rPr>
      </w:pPr>
    </w:p>
    <w:p w14:paraId="0CE4314D" w14:textId="77777777" w:rsidR="00DB61A4" w:rsidRPr="00995BFC" w:rsidRDefault="00D304CA" w:rsidP="00DB61A4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Klasifikační stupnicí </w:t>
      </w:r>
      <w:proofErr w:type="gramStart"/>
      <w:r w:rsidRPr="00995BFC">
        <w:rPr>
          <w:sz w:val="22"/>
          <w:szCs w:val="22"/>
        </w:rPr>
        <w:t>1 – 5</w:t>
      </w:r>
      <w:proofErr w:type="gramEnd"/>
      <w:r w:rsidRPr="00995BFC">
        <w:rPr>
          <w:sz w:val="22"/>
          <w:szCs w:val="22"/>
        </w:rPr>
        <w:t xml:space="preserve"> bude hodnoceno</w:t>
      </w:r>
      <w:r w:rsidR="00DB61A4" w:rsidRPr="00995BFC">
        <w:rPr>
          <w:sz w:val="22"/>
          <w:szCs w:val="22"/>
        </w:rPr>
        <w:t>:</w:t>
      </w:r>
    </w:p>
    <w:p w14:paraId="33D5BDFE" w14:textId="77777777" w:rsidR="00995BFC" w:rsidRPr="00995BFC" w:rsidRDefault="00995BFC" w:rsidP="00B4762A">
      <w:pPr>
        <w:rPr>
          <w:b/>
          <w:sz w:val="22"/>
          <w:szCs w:val="22"/>
        </w:rPr>
      </w:pPr>
    </w:p>
    <w:p w14:paraId="1664832F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1 (výborný)</w:t>
      </w:r>
    </w:p>
    <w:p w14:paraId="29094FA2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uceleně, přesně a úplně a chápe vztahy mezi nimi. Myslí logicky správně, zřetelně se u něho projevuje samostatnost a tvořivost. Jeho ústní projev je správný, přesný a výstižný. </w:t>
      </w:r>
    </w:p>
    <w:p w14:paraId="6540BE1C" w14:textId="77777777" w:rsidR="001223A3" w:rsidRPr="0054076D" w:rsidRDefault="001223A3" w:rsidP="001223A3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7FCA2437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2 (chvalitebný)</w:t>
      </w:r>
    </w:p>
    <w:p w14:paraId="08DC4F57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v podstatě uceleně, přesně a úplně. Myslí správně, v jeho myšlení se projevuje logika a tvořivost. V ústním projevu se vyskytují menší nedostatky ve správnosti, přesnosti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výstižnosti. Kvalita výsledků činnosti je zpravidla bez podstatných nedostatků. </w:t>
      </w:r>
    </w:p>
    <w:p w14:paraId="06DC6BBD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</w:p>
    <w:p w14:paraId="511DEECD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3 (dobrý)</w:t>
      </w:r>
    </w:p>
    <w:p w14:paraId="045F10B5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požadovaných poznatků, faktů, pojmů, kompetencí a zákonitostí nepodstatné mezery. Podstatnější nepřesnosti a chyby dovede za pomoci učitele korigovat. Osvojené poznatky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dovednosti aplikuje při řešení teoretických úkolů s chybami. Uplatňuje poznatky a provádí hodnocení jevů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zákonitostí podle podnětů učitele. Jeho myšlení je vcelku správné, není vždy tvořivé. Ústní projev není vždy správný, přesný a výstižný. Častější nedostatky se projevují v kvalitě výsledků jeho samostatné činnosti. </w:t>
      </w:r>
    </w:p>
    <w:p w14:paraId="4E10A840" w14:textId="77777777" w:rsidR="001223A3" w:rsidRPr="0054076D" w:rsidRDefault="001223A3" w:rsidP="001223A3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70137770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4 (dostatečný)</w:t>
      </w:r>
    </w:p>
    <w:p w14:paraId="35D9FBE0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poznatků, kompetencí a dovedností závažné mezery. Při provádění požadovaných intelektuálních činností je málo pohotový a má větší nedostatky. V uplatňování osvojených kompetencí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dovedností při řešení teoretických úkolů se vyskytují závažné chyby. V logice myšlení se vyskytují závažné chyby, myšlení je zpravidla málo tvořivé. Jeho ústní projev má většinou vážné nedostatky ve správnosti, přesnosti a výstižnosti. Výsledky jeho činnosti nejsou kvalitní. Závažné nedostatky a chyby dovede žák s pomocí učitele opravit. </w:t>
      </w:r>
    </w:p>
    <w:p w14:paraId="06A08157" w14:textId="77777777" w:rsidR="001223A3" w:rsidRPr="0054076D" w:rsidRDefault="001223A3" w:rsidP="001223A3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568EAC96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5 (nedostatečný)</w:t>
      </w:r>
    </w:p>
    <w:p w14:paraId="3A7FE95C" w14:textId="77777777" w:rsidR="001223A3" w:rsidRPr="0054076D" w:rsidRDefault="001223A3" w:rsidP="001223A3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si požadované kompetence a dovednosti nedokáže osvojit uceleně, přesně a úplně, má v nich závažné a značné nedostatky. Jeho dovednost vykonávat požadované intelektuální činnosti má velmi podstatné nedostatky. V uplatňování osvojených vědomostí a dovedností při řešení úkolů se vyskytují velmi závažné chyby. Neprojevuje samostatnost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>v myšlení, vyskytují se u něho časté logické nedostatky. V ústním projevu má velmi závažné nedostatky ve správnosti, přesnosti a výstižnosti. Kvalita výsledků jeho činnosti je na nízké úrovni. Závažné nedostatky a chyby nedovede opravit ani s pomocí učitele.</w:t>
      </w:r>
    </w:p>
    <w:p w14:paraId="5828335B" w14:textId="77777777" w:rsidR="001223A3" w:rsidRPr="0054076D" w:rsidRDefault="001223A3" w:rsidP="001223A3">
      <w:pPr>
        <w:spacing w:line="360" w:lineRule="auto"/>
      </w:pPr>
    </w:p>
    <w:p w14:paraId="6700AFAF" w14:textId="19470819" w:rsidR="00D304CA" w:rsidRPr="00995BFC" w:rsidRDefault="001223A3" w:rsidP="001223A3">
      <w:pPr>
        <w:spacing w:line="360" w:lineRule="auto"/>
        <w:rPr>
          <w:sz w:val="22"/>
          <w:szCs w:val="22"/>
        </w:rPr>
      </w:pPr>
      <w:r w:rsidRPr="0054076D">
        <w:t>S návrhem souhlasím</w:t>
      </w:r>
      <w:r w:rsidRPr="0054076D">
        <w:tab/>
      </w:r>
      <w:r w:rsidRPr="0054076D">
        <w:tab/>
      </w:r>
      <w:r w:rsidRPr="0054076D">
        <w:tab/>
      </w:r>
    </w:p>
    <w:p w14:paraId="2060C0DD" w14:textId="7D8D9983" w:rsidR="00AA57F2" w:rsidRPr="001223A3" w:rsidRDefault="00C1141A" w:rsidP="00C1141A">
      <w:pPr>
        <w:spacing w:line="360" w:lineRule="auto"/>
        <w:ind w:left="4956" w:firstLine="708"/>
      </w:pPr>
      <w:r w:rsidRPr="001223A3">
        <w:t>datum</w:t>
      </w:r>
      <w:r w:rsidRPr="001223A3">
        <w:tab/>
      </w:r>
      <w:r w:rsidRPr="001223A3">
        <w:tab/>
        <w:t>podpis</w:t>
      </w:r>
      <w:r w:rsidR="00AA57F2" w:rsidRPr="001223A3">
        <w:tab/>
      </w:r>
      <w:r w:rsidR="00AA57F2" w:rsidRPr="001223A3">
        <w:tab/>
      </w:r>
      <w:r w:rsidR="00AA57F2" w:rsidRPr="001223A3">
        <w:tab/>
      </w:r>
      <w:r w:rsidR="00AA57F2" w:rsidRPr="001223A3">
        <w:tab/>
      </w:r>
    </w:p>
    <w:p w14:paraId="228DBE2D" w14:textId="77777777" w:rsidR="004D49CD" w:rsidRPr="004D49CD" w:rsidRDefault="004D49CD" w:rsidP="004D49CD">
      <w:pPr>
        <w:spacing w:line="360" w:lineRule="auto"/>
      </w:pPr>
      <w:r w:rsidRPr="004D49CD">
        <w:t xml:space="preserve">Předseda: </w:t>
      </w:r>
      <w:r w:rsidRPr="004D49CD">
        <w:tab/>
      </w:r>
      <w:r w:rsidRPr="004D49CD">
        <w:tab/>
        <w:t>Ing. Lenka Pokludová</w:t>
      </w:r>
      <w:r w:rsidRPr="004D49CD">
        <w:tab/>
      </w:r>
      <w:r w:rsidRPr="004D49CD">
        <w:tab/>
      </w:r>
      <w:r w:rsidRPr="004D49CD">
        <w:tab/>
      </w:r>
      <w:r w:rsidRPr="004D49CD">
        <w:tab/>
      </w:r>
      <w:r w:rsidRPr="004D49CD">
        <w:tab/>
      </w:r>
    </w:p>
    <w:p w14:paraId="32C57E0B" w14:textId="126E06AD" w:rsidR="004D49CD" w:rsidRPr="004D49CD" w:rsidRDefault="004D49CD" w:rsidP="004D49CD">
      <w:pPr>
        <w:spacing w:line="360" w:lineRule="auto"/>
      </w:pPr>
      <w:r w:rsidRPr="004D49CD">
        <w:t xml:space="preserve">Místopředseda: </w:t>
      </w:r>
      <w:r w:rsidRPr="004D49CD">
        <w:tab/>
      </w:r>
      <w:r>
        <w:tab/>
      </w:r>
      <w:r w:rsidRPr="004D49CD">
        <w:t>Mgr. Martin Berger</w:t>
      </w:r>
      <w:r w:rsidRPr="004D49CD">
        <w:tab/>
      </w:r>
      <w:r w:rsidRPr="004D49CD">
        <w:tab/>
      </w:r>
      <w:r w:rsidRPr="004D49CD">
        <w:tab/>
        <w:t xml:space="preserve">3. </w:t>
      </w:r>
      <w:r w:rsidR="00A71A0E">
        <w:t>3</w:t>
      </w:r>
      <w:r w:rsidRPr="004D49CD">
        <w:t>. 2025</w:t>
      </w:r>
    </w:p>
    <w:p w14:paraId="5D814097" w14:textId="646F4CC2" w:rsidR="004D49CD" w:rsidRPr="004D49CD" w:rsidRDefault="004D49CD" w:rsidP="004D49CD">
      <w:pPr>
        <w:spacing w:line="360" w:lineRule="auto"/>
      </w:pPr>
      <w:r w:rsidRPr="004D49CD">
        <w:t xml:space="preserve">Třídní učitel: </w:t>
      </w:r>
      <w:r w:rsidRPr="004D49CD">
        <w:tab/>
      </w:r>
      <w:r w:rsidRPr="004D49CD">
        <w:tab/>
        <w:t>Ing. Radka Šafaříková</w:t>
      </w:r>
      <w:r w:rsidRPr="004D49CD">
        <w:tab/>
      </w:r>
      <w:r>
        <w:tab/>
      </w:r>
      <w:r w:rsidRPr="004D49CD">
        <w:tab/>
        <w:t xml:space="preserve">3. </w:t>
      </w:r>
      <w:r w:rsidR="00A71A0E">
        <w:t>3</w:t>
      </w:r>
      <w:r w:rsidRPr="004D49CD">
        <w:t>. 2025</w:t>
      </w:r>
    </w:p>
    <w:p w14:paraId="1A884A91" w14:textId="364CA2FE" w:rsidR="001223A3" w:rsidRDefault="001223A3" w:rsidP="00C1141A">
      <w:pPr>
        <w:spacing w:line="360" w:lineRule="auto"/>
      </w:pPr>
      <w:r>
        <w:t>Zkoušející:</w:t>
      </w:r>
      <w:r>
        <w:tab/>
      </w:r>
      <w:r>
        <w:tab/>
      </w:r>
      <w:r w:rsidR="004D49CD">
        <w:t xml:space="preserve">Mgr. Veronika </w:t>
      </w:r>
      <w:proofErr w:type="spellStart"/>
      <w:r w:rsidR="004D49CD">
        <w:t>Melzerová</w:t>
      </w:r>
      <w:proofErr w:type="spellEnd"/>
      <w:r>
        <w:tab/>
      </w:r>
      <w:r>
        <w:tab/>
      </w:r>
      <w:r>
        <w:tab/>
      </w:r>
      <w:r w:rsidR="004D49CD">
        <w:t>3. 3. 2025</w:t>
      </w:r>
    </w:p>
    <w:p w14:paraId="0395B202" w14:textId="25DF1CA1" w:rsidR="001223A3" w:rsidRDefault="001223A3" w:rsidP="00C1141A">
      <w:pPr>
        <w:spacing w:line="360" w:lineRule="auto"/>
      </w:pPr>
      <w:r>
        <w:tab/>
      </w:r>
      <w:r>
        <w:tab/>
      </w:r>
      <w:r>
        <w:tab/>
        <w:t xml:space="preserve">Mgr. Eva </w:t>
      </w:r>
      <w:r w:rsidR="00BF7E64">
        <w:t>Kunešová</w:t>
      </w:r>
      <w:r>
        <w:tab/>
      </w:r>
      <w:r>
        <w:tab/>
      </w:r>
      <w:r>
        <w:tab/>
      </w:r>
      <w:r w:rsidR="004D49CD">
        <w:t>3. 3. 2025</w:t>
      </w:r>
    </w:p>
    <w:p w14:paraId="5D2BE5E7" w14:textId="516B3800" w:rsidR="001223A3" w:rsidRDefault="001223A3" w:rsidP="00C1141A">
      <w:pPr>
        <w:spacing w:line="360" w:lineRule="auto"/>
      </w:pPr>
      <w:r>
        <w:t>Přísedící.</w:t>
      </w:r>
      <w:r>
        <w:tab/>
      </w:r>
      <w:r>
        <w:tab/>
      </w:r>
      <w:r w:rsidR="004D49CD" w:rsidRPr="001223A3">
        <w:t>PaedDr. Blanka Andrová</w:t>
      </w:r>
      <w:r>
        <w:tab/>
      </w:r>
      <w:r>
        <w:tab/>
      </w:r>
      <w:r>
        <w:tab/>
      </w:r>
      <w:r w:rsidR="004D49CD">
        <w:t>3. 3. 2025</w:t>
      </w:r>
    </w:p>
    <w:p w14:paraId="2C1A1F1D" w14:textId="535B37AE" w:rsidR="00750425" w:rsidRPr="001223A3" w:rsidRDefault="001223A3" w:rsidP="00C1141A">
      <w:pPr>
        <w:spacing w:line="360" w:lineRule="auto"/>
      </w:pPr>
      <w:r>
        <w:tab/>
      </w:r>
      <w:r>
        <w:tab/>
      </w:r>
      <w:r>
        <w:tab/>
        <w:t>Ing. Radka Šafaříková</w:t>
      </w:r>
      <w:r>
        <w:tab/>
      </w:r>
      <w:r>
        <w:tab/>
      </w:r>
      <w:r>
        <w:tab/>
      </w:r>
      <w:r w:rsidR="004D49CD">
        <w:t>3. 3. 2025</w:t>
      </w:r>
    </w:p>
    <w:sectPr w:rsidR="00750425" w:rsidRPr="001223A3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4F3A1" w14:textId="77777777" w:rsidR="00AE5807" w:rsidRDefault="00AE5807" w:rsidP="009D1977">
      <w:r>
        <w:separator/>
      </w:r>
    </w:p>
  </w:endnote>
  <w:endnote w:type="continuationSeparator" w:id="0">
    <w:p w14:paraId="15503F12" w14:textId="77777777" w:rsidR="00AE5807" w:rsidRDefault="00AE5807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85F20" w14:textId="77777777" w:rsidR="00AE5807" w:rsidRDefault="00AE5807" w:rsidP="009D1977">
      <w:r>
        <w:separator/>
      </w:r>
    </w:p>
  </w:footnote>
  <w:footnote w:type="continuationSeparator" w:id="0">
    <w:p w14:paraId="202FBBBA" w14:textId="77777777" w:rsidR="00AE5807" w:rsidRDefault="00AE5807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2AEE" w14:textId="77777777" w:rsidR="00BF7E64" w:rsidRPr="00A55A9C" w:rsidRDefault="00BF7E64" w:rsidP="00BF7E64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7FF067B3" wp14:editId="44C74CB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50F5C76C" w14:textId="77777777" w:rsidR="00BF7E64" w:rsidRPr="00B36DA4" w:rsidRDefault="00BF7E64" w:rsidP="00BF7E64">
    <w:pPr>
      <w:pStyle w:val="Hlavika-kontakt"/>
    </w:pPr>
  </w:p>
  <w:p w14:paraId="19F6FE1B" w14:textId="77777777" w:rsidR="009D1977" w:rsidRPr="00BF7E64" w:rsidRDefault="009D1977" w:rsidP="00BF7E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583557">
    <w:abstractNumId w:val="1"/>
  </w:num>
  <w:num w:numId="2" w16cid:durableId="242615193">
    <w:abstractNumId w:val="0"/>
  </w:num>
  <w:num w:numId="3" w16cid:durableId="1224293832">
    <w:abstractNumId w:val="2"/>
  </w:num>
  <w:num w:numId="4" w16cid:durableId="813911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54A01"/>
    <w:rsid w:val="00082130"/>
    <w:rsid w:val="00083D9F"/>
    <w:rsid w:val="00093504"/>
    <w:rsid w:val="000973AA"/>
    <w:rsid w:val="000C3B91"/>
    <w:rsid w:val="000C4F8F"/>
    <w:rsid w:val="000D5F8F"/>
    <w:rsid w:val="000F025E"/>
    <w:rsid w:val="0011352F"/>
    <w:rsid w:val="00120568"/>
    <w:rsid w:val="00120583"/>
    <w:rsid w:val="001223A3"/>
    <w:rsid w:val="0015527A"/>
    <w:rsid w:val="00164A80"/>
    <w:rsid w:val="001723B2"/>
    <w:rsid w:val="001840C1"/>
    <w:rsid w:val="001870EF"/>
    <w:rsid w:val="00196550"/>
    <w:rsid w:val="001B0BDB"/>
    <w:rsid w:val="001F2E43"/>
    <w:rsid w:val="001F2FAA"/>
    <w:rsid w:val="002512BA"/>
    <w:rsid w:val="002E2A0D"/>
    <w:rsid w:val="002F5091"/>
    <w:rsid w:val="00303738"/>
    <w:rsid w:val="003054E3"/>
    <w:rsid w:val="003269CF"/>
    <w:rsid w:val="00370E4F"/>
    <w:rsid w:val="00382BF1"/>
    <w:rsid w:val="003975F5"/>
    <w:rsid w:val="003B0570"/>
    <w:rsid w:val="003B1DAD"/>
    <w:rsid w:val="004150CA"/>
    <w:rsid w:val="00424985"/>
    <w:rsid w:val="004269D2"/>
    <w:rsid w:val="00436168"/>
    <w:rsid w:val="00437A3F"/>
    <w:rsid w:val="00441ECC"/>
    <w:rsid w:val="0044404D"/>
    <w:rsid w:val="004479EB"/>
    <w:rsid w:val="0047364F"/>
    <w:rsid w:val="00485E8C"/>
    <w:rsid w:val="00490D83"/>
    <w:rsid w:val="004943C9"/>
    <w:rsid w:val="004A7E1F"/>
    <w:rsid w:val="004C0C3D"/>
    <w:rsid w:val="004C26C8"/>
    <w:rsid w:val="004D0D88"/>
    <w:rsid w:val="004D49CD"/>
    <w:rsid w:val="00501250"/>
    <w:rsid w:val="00530405"/>
    <w:rsid w:val="005401A4"/>
    <w:rsid w:val="00540C7A"/>
    <w:rsid w:val="00554073"/>
    <w:rsid w:val="00586A34"/>
    <w:rsid w:val="005B22E2"/>
    <w:rsid w:val="005D7F17"/>
    <w:rsid w:val="005E4464"/>
    <w:rsid w:val="005F204E"/>
    <w:rsid w:val="005F6DCE"/>
    <w:rsid w:val="005F7F4B"/>
    <w:rsid w:val="00600F5A"/>
    <w:rsid w:val="00611B87"/>
    <w:rsid w:val="00622D21"/>
    <w:rsid w:val="00622D31"/>
    <w:rsid w:val="006329C0"/>
    <w:rsid w:val="0065249D"/>
    <w:rsid w:val="00672C7E"/>
    <w:rsid w:val="006B4E1C"/>
    <w:rsid w:val="006C0744"/>
    <w:rsid w:val="006C7D8E"/>
    <w:rsid w:val="006E0500"/>
    <w:rsid w:val="006E4CDF"/>
    <w:rsid w:val="006E64DF"/>
    <w:rsid w:val="00710E9B"/>
    <w:rsid w:val="00723E61"/>
    <w:rsid w:val="00747DDB"/>
    <w:rsid w:val="00750425"/>
    <w:rsid w:val="007733CD"/>
    <w:rsid w:val="007C48DC"/>
    <w:rsid w:val="007C6F05"/>
    <w:rsid w:val="007E7527"/>
    <w:rsid w:val="008117B5"/>
    <w:rsid w:val="0081309F"/>
    <w:rsid w:val="00850CF0"/>
    <w:rsid w:val="0085481B"/>
    <w:rsid w:val="00862C54"/>
    <w:rsid w:val="0088052F"/>
    <w:rsid w:val="00880BB7"/>
    <w:rsid w:val="00881F4E"/>
    <w:rsid w:val="008909DB"/>
    <w:rsid w:val="00895145"/>
    <w:rsid w:val="008C0DA6"/>
    <w:rsid w:val="008C0DD3"/>
    <w:rsid w:val="008C4279"/>
    <w:rsid w:val="008C584C"/>
    <w:rsid w:val="008D0553"/>
    <w:rsid w:val="008E3702"/>
    <w:rsid w:val="009164D8"/>
    <w:rsid w:val="00927ACE"/>
    <w:rsid w:val="009327D0"/>
    <w:rsid w:val="009344CB"/>
    <w:rsid w:val="0095740A"/>
    <w:rsid w:val="00995BFC"/>
    <w:rsid w:val="009C45AB"/>
    <w:rsid w:val="009D1977"/>
    <w:rsid w:val="00A1153B"/>
    <w:rsid w:val="00A1598A"/>
    <w:rsid w:val="00A21C91"/>
    <w:rsid w:val="00A33F51"/>
    <w:rsid w:val="00A35DA2"/>
    <w:rsid w:val="00A71A0E"/>
    <w:rsid w:val="00AA1EBB"/>
    <w:rsid w:val="00AA388C"/>
    <w:rsid w:val="00AA57F2"/>
    <w:rsid w:val="00AA73A6"/>
    <w:rsid w:val="00AB04EF"/>
    <w:rsid w:val="00AB130B"/>
    <w:rsid w:val="00AB5B4D"/>
    <w:rsid w:val="00AE0BF3"/>
    <w:rsid w:val="00AE15C2"/>
    <w:rsid w:val="00AE4EE5"/>
    <w:rsid w:val="00AE5807"/>
    <w:rsid w:val="00AE5CC6"/>
    <w:rsid w:val="00AF182E"/>
    <w:rsid w:val="00AF7659"/>
    <w:rsid w:val="00B1675D"/>
    <w:rsid w:val="00B36C07"/>
    <w:rsid w:val="00B4762A"/>
    <w:rsid w:val="00B52788"/>
    <w:rsid w:val="00B553AB"/>
    <w:rsid w:val="00B65206"/>
    <w:rsid w:val="00B670A8"/>
    <w:rsid w:val="00BF7E64"/>
    <w:rsid w:val="00C061B4"/>
    <w:rsid w:val="00C1141A"/>
    <w:rsid w:val="00C33A34"/>
    <w:rsid w:val="00C45603"/>
    <w:rsid w:val="00C55021"/>
    <w:rsid w:val="00CF10E1"/>
    <w:rsid w:val="00D26250"/>
    <w:rsid w:val="00D304CA"/>
    <w:rsid w:val="00D50F5B"/>
    <w:rsid w:val="00DB61A4"/>
    <w:rsid w:val="00DD7030"/>
    <w:rsid w:val="00DF1A01"/>
    <w:rsid w:val="00E057F7"/>
    <w:rsid w:val="00E060F5"/>
    <w:rsid w:val="00E07351"/>
    <w:rsid w:val="00E11B56"/>
    <w:rsid w:val="00E23DCB"/>
    <w:rsid w:val="00E30AA7"/>
    <w:rsid w:val="00E30DB6"/>
    <w:rsid w:val="00E74221"/>
    <w:rsid w:val="00E76402"/>
    <w:rsid w:val="00EA4AA2"/>
    <w:rsid w:val="00EC4D65"/>
    <w:rsid w:val="00EC629D"/>
    <w:rsid w:val="00ED1521"/>
    <w:rsid w:val="00ED1986"/>
    <w:rsid w:val="00F24AD2"/>
    <w:rsid w:val="00F25BAA"/>
    <w:rsid w:val="00F51535"/>
    <w:rsid w:val="00FB2DA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5B0A467"/>
  <w15:docId w15:val="{43EC2917-0F6C-4DD2-8BAC-12006CA4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Hlavika-nzev">
    <w:name w:val="Hlavička - název"/>
    <w:link w:val="Hlavika-nzevChar"/>
    <w:qFormat/>
    <w:rsid w:val="00BF7E64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BF7E64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BF7E64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BF7E6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D475F8-F5FF-4B5B-9648-F71BFB9166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F331EC-75AC-4BDC-8B35-20AF48A33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4</cp:revision>
  <cp:lastPrinted>2025-03-16T21:12:00Z</cp:lastPrinted>
  <dcterms:created xsi:type="dcterms:W3CDTF">2024-05-11T18:02:00Z</dcterms:created>
  <dcterms:modified xsi:type="dcterms:W3CDTF">2025-03-16T21:13:00Z</dcterms:modified>
</cp:coreProperties>
</file>