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05484" w14:textId="77777777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ústních profilových maturitních</w:t>
      </w:r>
      <w:r w:rsidR="00B4762A" w:rsidRPr="00AA57F2">
        <w:rPr>
          <w:sz w:val="28"/>
          <w:szCs w:val="28"/>
        </w:rPr>
        <w:t xml:space="preserve"> zkouš</w:t>
      </w:r>
      <w:r>
        <w:rPr>
          <w:sz w:val="28"/>
          <w:szCs w:val="28"/>
        </w:rPr>
        <w:t>ek</w:t>
      </w:r>
      <w:r w:rsidR="00B4762A" w:rsidRPr="00AA57F2">
        <w:rPr>
          <w:sz w:val="28"/>
          <w:szCs w:val="28"/>
        </w:rPr>
        <w:t xml:space="preserve"> ve třídě 4.</w:t>
      </w:r>
      <w:r w:rsidR="00750425">
        <w:rPr>
          <w:sz w:val="28"/>
          <w:szCs w:val="28"/>
        </w:rPr>
        <w:t>L</w:t>
      </w:r>
      <w:r w:rsidR="00B4762A" w:rsidRPr="00AA57F2">
        <w:rPr>
          <w:sz w:val="28"/>
          <w:szCs w:val="28"/>
        </w:rPr>
        <w:t xml:space="preserve"> </w:t>
      </w:r>
    </w:p>
    <w:p w14:paraId="3626EE6C" w14:textId="77777777" w:rsidR="00AA57F2" w:rsidRPr="00995BFC" w:rsidRDefault="00AA57F2" w:rsidP="00AA57F2">
      <w:pPr>
        <w:rPr>
          <w:sz w:val="22"/>
          <w:szCs w:val="22"/>
        </w:rPr>
      </w:pPr>
    </w:p>
    <w:p w14:paraId="0E956DFF" w14:textId="77777777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>Studijní obor: Pedagogické lyceum</w:t>
      </w:r>
    </w:p>
    <w:p w14:paraId="15A97687" w14:textId="0DD75B5E" w:rsidR="00A21C91" w:rsidRPr="00995BFC" w:rsidRDefault="00A21C91" w:rsidP="00A21C91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Školní rok: </w:t>
      </w:r>
      <w:r w:rsidR="00697B8C">
        <w:rPr>
          <w:sz w:val="22"/>
          <w:szCs w:val="22"/>
        </w:rPr>
        <w:t>202</w:t>
      </w:r>
      <w:r w:rsidR="00F83FF9">
        <w:rPr>
          <w:sz w:val="22"/>
          <w:szCs w:val="22"/>
        </w:rPr>
        <w:t>4</w:t>
      </w:r>
      <w:r w:rsidR="00697B8C">
        <w:rPr>
          <w:sz w:val="22"/>
          <w:szCs w:val="22"/>
        </w:rPr>
        <w:t>/</w:t>
      </w:r>
      <w:r w:rsidR="00745CAA">
        <w:rPr>
          <w:sz w:val="22"/>
          <w:szCs w:val="22"/>
        </w:rPr>
        <w:t>202</w:t>
      </w:r>
      <w:r w:rsidR="00F83FF9">
        <w:rPr>
          <w:sz w:val="22"/>
          <w:szCs w:val="22"/>
        </w:rPr>
        <w:t>5</w:t>
      </w:r>
    </w:p>
    <w:p w14:paraId="03266A04" w14:textId="77777777" w:rsidR="00995BFC" w:rsidRPr="00995BFC" w:rsidRDefault="00995BFC" w:rsidP="00B4762A">
      <w:pPr>
        <w:rPr>
          <w:sz w:val="22"/>
          <w:szCs w:val="22"/>
        </w:rPr>
      </w:pPr>
    </w:p>
    <w:p w14:paraId="73BDD119" w14:textId="77777777" w:rsidR="00DB61A4" w:rsidRPr="00995BFC" w:rsidRDefault="00D304CA" w:rsidP="00DB61A4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Klasifikační stupnicí </w:t>
      </w:r>
      <w:proofErr w:type="gramStart"/>
      <w:r w:rsidRPr="00995BFC">
        <w:rPr>
          <w:sz w:val="22"/>
          <w:szCs w:val="22"/>
        </w:rPr>
        <w:t>1 – 5</w:t>
      </w:r>
      <w:proofErr w:type="gramEnd"/>
      <w:r w:rsidRPr="00995BFC">
        <w:rPr>
          <w:sz w:val="22"/>
          <w:szCs w:val="22"/>
        </w:rPr>
        <w:t xml:space="preserve"> bude hodnoceno</w:t>
      </w:r>
      <w:r w:rsidR="00DB61A4" w:rsidRPr="00995BFC">
        <w:rPr>
          <w:sz w:val="22"/>
          <w:szCs w:val="22"/>
        </w:rPr>
        <w:t>:</w:t>
      </w:r>
    </w:p>
    <w:p w14:paraId="5F2DD192" w14:textId="77777777" w:rsidR="00995BFC" w:rsidRPr="00995BFC" w:rsidRDefault="00995BFC" w:rsidP="00B4762A">
      <w:pPr>
        <w:rPr>
          <w:b/>
          <w:sz w:val="22"/>
          <w:szCs w:val="22"/>
        </w:rPr>
      </w:pPr>
    </w:p>
    <w:p w14:paraId="39EF9D14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1 (výborný)</w:t>
      </w:r>
    </w:p>
    <w:p w14:paraId="3869D5AB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uceleně, přesně a úplně a chápe vztahy mezi nimi. Myslí logicky správně, zřetelně se u něho projevuje samostatnost a tvořivost. Jeho ústní projev je správný, přesný a výstižný. </w:t>
      </w:r>
    </w:p>
    <w:p w14:paraId="4F36CCF3" w14:textId="77777777" w:rsidR="00803C1E" w:rsidRPr="0054076D" w:rsidRDefault="00803C1E" w:rsidP="00803C1E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0461593A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2 (chvalitebný)</w:t>
      </w:r>
    </w:p>
    <w:p w14:paraId="25A8BC78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v podstatě uceleně, přesně a úplně. Myslí správně, v jeho myšlení se projevuje logika a tvořivost. V ústním projevu se vyskytují menší nedostatky ve správnosti, přesnosti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výstižnosti. Kvalita výsledků činnosti je zpravidla bez podstatných nedostatků. </w:t>
      </w:r>
    </w:p>
    <w:p w14:paraId="55531C7D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</w:p>
    <w:p w14:paraId="7078B987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3 (dobrý)</w:t>
      </w:r>
    </w:p>
    <w:p w14:paraId="6272733E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požadovaných poznatků, faktů, pojmů, kompetencí a zákonitostí nepodstatné mezery. Podstatnější nepřesnosti a chyby dovede za pomoci učitele korigovat. Osvojené poznatky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dovednosti aplikuje při řešení teoretických úkolů s chybami. Uplatňuje poznatky a provádí hodnocení jevů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zákonitostí podle podnětů učitele. Jeho myšlení je vcelku správné, není vždy tvořivé. Ústní projev není vždy správný, přesný a výstižný. Častější nedostatky se projevují v kvalitě výsledků jeho samostatné činnosti. </w:t>
      </w:r>
    </w:p>
    <w:p w14:paraId="5BBBED76" w14:textId="77777777" w:rsidR="00803C1E" w:rsidRPr="0054076D" w:rsidRDefault="00803C1E" w:rsidP="00803C1E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53919CD6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4 (dostatečný)</w:t>
      </w:r>
    </w:p>
    <w:p w14:paraId="143A96D6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poznatků, kompetencí a dovedností závažné mezery. Při provádění požadovaných intelektuálních činností je málo pohotový a má větší nedostatky. V uplatňování osvojených kompetencí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dovedností při řešení teoretických úkolů se vyskytují závažné chyby. V logice myšlení se vyskytují závažné chyby, myšlení je zpravidla málo tvořivé. Jeho ústní projev má většinou vážné nedostatky ve správnosti, přesnosti a výstižnosti. Výsledky jeho činnosti nejsou kvalitní. Závažné nedostatky a chyby dovede žák s pomocí učitele opravit. </w:t>
      </w:r>
    </w:p>
    <w:p w14:paraId="26B94219" w14:textId="77777777" w:rsidR="00803C1E" w:rsidRPr="0054076D" w:rsidRDefault="00803C1E" w:rsidP="00803C1E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2C296EF5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5 (nedostatečný)</w:t>
      </w:r>
    </w:p>
    <w:p w14:paraId="4C92777B" w14:textId="77777777" w:rsidR="00803C1E" w:rsidRPr="0054076D" w:rsidRDefault="00803C1E" w:rsidP="00803C1E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si požadované kompetence a dovednosti nedokáže osvojit uceleně, přesně a úplně, má v nich závažné a značné nedostatky. Jeho dovednost vykonávat požadované intelektuální činnosti má velmi podstatné nedostatky. V uplatňování osvojených vědomostí a dovedností při řešení úkolů se vyskytují velmi závažné chyby. Neprojevuje samostatnost </w:t>
      </w:r>
      <w:r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>v myšlení, vyskytují se u něho časté logické nedostatky. V ústním projevu má velmi závažné nedostatky ve správnosti, přesnosti a výstižnosti. Kvalita výsledků jeho činnosti je na nízké úrovni. Závažné nedostatky a chyby nedovede opravit ani s pomocí učitele.</w:t>
      </w:r>
    </w:p>
    <w:p w14:paraId="706AD10B" w14:textId="77777777" w:rsidR="00D304CA" w:rsidRPr="00995BFC" w:rsidRDefault="00D304CA" w:rsidP="00AA57F2">
      <w:pPr>
        <w:spacing w:line="360" w:lineRule="auto"/>
        <w:rPr>
          <w:sz w:val="22"/>
          <w:szCs w:val="22"/>
        </w:rPr>
      </w:pPr>
    </w:p>
    <w:p w14:paraId="2C1EB2BA" w14:textId="359C2377" w:rsidR="00AA57F2" w:rsidRPr="00803C1E" w:rsidRDefault="00AA57F2" w:rsidP="00AA57F2">
      <w:pPr>
        <w:spacing w:line="360" w:lineRule="auto"/>
      </w:pPr>
      <w:r w:rsidRPr="00803C1E">
        <w:t>S návrhem souhlasím</w:t>
      </w:r>
      <w:r w:rsidRPr="00803C1E">
        <w:tab/>
      </w:r>
      <w:r w:rsidRPr="00803C1E">
        <w:tab/>
      </w:r>
      <w:r w:rsidRPr="00803C1E">
        <w:tab/>
      </w:r>
      <w:r w:rsidRPr="00803C1E">
        <w:tab/>
      </w:r>
      <w:r w:rsidR="00DB61A4" w:rsidRPr="00803C1E">
        <w:tab/>
      </w:r>
      <w:r w:rsidRPr="00803C1E">
        <w:t>datum</w:t>
      </w:r>
      <w:r w:rsidRPr="00803C1E">
        <w:tab/>
      </w:r>
      <w:r w:rsidRPr="00803C1E">
        <w:tab/>
        <w:t>podpis</w:t>
      </w:r>
    </w:p>
    <w:p w14:paraId="19D8D208" w14:textId="46FE7F9D" w:rsidR="00F83FF9" w:rsidRPr="00F83FF9" w:rsidRDefault="00F83FF9" w:rsidP="00F83FF9">
      <w:pPr>
        <w:spacing w:line="360" w:lineRule="auto"/>
      </w:pPr>
      <w:bookmarkStart w:id="0" w:name="_Hlk131437854"/>
      <w:r w:rsidRPr="00F83FF9">
        <w:t xml:space="preserve">Předseda: </w:t>
      </w:r>
      <w:r w:rsidRPr="00F83FF9">
        <w:tab/>
      </w:r>
      <w:r w:rsidRPr="00F83FF9">
        <w:tab/>
        <w:t>Mgr. Libuše Novotná</w:t>
      </w:r>
      <w:r w:rsidRPr="00F83FF9">
        <w:tab/>
      </w:r>
      <w:r w:rsidRPr="00F83FF9">
        <w:tab/>
      </w:r>
      <w:r w:rsidRPr="00F83FF9">
        <w:tab/>
      </w:r>
    </w:p>
    <w:p w14:paraId="2DFE4F2E" w14:textId="39F46899" w:rsidR="00F83FF9" w:rsidRPr="00F83FF9" w:rsidRDefault="00F83FF9" w:rsidP="00F83FF9">
      <w:pPr>
        <w:spacing w:line="360" w:lineRule="auto"/>
      </w:pPr>
      <w:r w:rsidRPr="00F83FF9">
        <w:t xml:space="preserve">Místopředseda: </w:t>
      </w:r>
      <w:r w:rsidRPr="00F83FF9">
        <w:tab/>
      </w:r>
      <w:r>
        <w:tab/>
      </w:r>
      <w:r w:rsidRPr="00F83FF9">
        <w:t>Mgr. Kateřina Batrlová</w:t>
      </w:r>
      <w:r w:rsidRPr="00F83FF9">
        <w:tab/>
      </w:r>
      <w:r w:rsidRPr="00F83FF9">
        <w:tab/>
        <w:t>3. 3. 2025</w:t>
      </w:r>
    </w:p>
    <w:p w14:paraId="10305C20" w14:textId="53914187" w:rsidR="00F83FF9" w:rsidRPr="00F83FF9" w:rsidRDefault="00F83FF9" w:rsidP="00F83FF9">
      <w:pPr>
        <w:spacing w:line="360" w:lineRule="auto"/>
      </w:pPr>
      <w:r w:rsidRPr="00F83FF9">
        <w:t xml:space="preserve">Třídní učitel: </w:t>
      </w:r>
      <w:r w:rsidRPr="00F83FF9">
        <w:tab/>
      </w:r>
      <w:r w:rsidRPr="00F83FF9">
        <w:tab/>
        <w:t>Mgr. Šárka Kozlová</w:t>
      </w:r>
      <w:r w:rsidRPr="00F83FF9">
        <w:tab/>
      </w:r>
      <w:r w:rsidRPr="00F83FF9">
        <w:tab/>
        <w:t>3. 3. 2025</w:t>
      </w:r>
    </w:p>
    <w:p w14:paraId="5FD7E306" w14:textId="624B6688" w:rsidR="00F83FF9" w:rsidRDefault="00803C1E" w:rsidP="00697B8C">
      <w:pPr>
        <w:spacing w:line="360" w:lineRule="auto"/>
      </w:pPr>
      <w:r>
        <w:t>Zkoušející:</w:t>
      </w:r>
      <w:r>
        <w:tab/>
      </w:r>
      <w:r>
        <w:tab/>
      </w:r>
      <w:r w:rsidR="00F83FF9">
        <w:t>Mgr. Petra Kynclová</w:t>
      </w:r>
      <w:r w:rsidR="00F83FF9">
        <w:tab/>
      </w:r>
      <w:r w:rsidR="00F83FF9">
        <w:tab/>
        <w:t>3. 3. 2025</w:t>
      </w:r>
    </w:p>
    <w:p w14:paraId="635CE838" w14:textId="3A388C6F" w:rsidR="00F83FF9" w:rsidRDefault="00F83FF9" w:rsidP="00697B8C">
      <w:pPr>
        <w:spacing w:line="360" w:lineRule="auto"/>
      </w:pPr>
      <w:r>
        <w:tab/>
      </w:r>
      <w:r>
        <w:tab/>
      </w:r>
      <w:r>
        <w:tab/>
        <w:t>Mgr. Martin Berger</w:t>
      </w:r>
      <w:r>
        <w:tab/>
      </w:r>
      <w:r>
        <w:tab/>
        <w:t>3. 3. 2025</w:t>
      </w:r>
    </w:p>
    <w:p w14:paraId="27542DBC" w14:textId="2293B674" w:rsidR="00F83FF9" w:rsidRDefault="00F83FF9" w:rsidP="00697B8C">
      <w:pPr>
        <w:spacing w:line="360" w:lineRule="auto"/>
      </w:pPr>
      <w:r>
        <w:tab/>
      </w:r>
      <w:r>
        <w:tab/>
      </w:r>
      <w:r>
        <w:tab/>
        <w:t>Mgr. Romana Pachtová</w:t>
      </w:r>
      <w:r>
        <w:tab/>
      </w:r>
      <w:r>
        <w:tab/>
        <w:t>3. 3. 2025</w:t>
      </w:r>
    </w:p>
    <w:p w14:paraId="2C20C32B" w14:textId="68C79DF0" w:rsidR="00F83FF9" w:rsidRDefault="00F83FF9" w:rsidP="00697B8C">
      <w:pPr>
        <w:spacing w:line="360" w:lineRule="auto"/>
      </w:pPr>
      <w:r>
        <w:tab/>
      </w:r>
      <w:r>
        <w:tab/>
      </w:r>
      <w:r>
        <w:tab/>
        <w:t>MgA. Naděžda Pajanková</w:t>
      </w:r>
      <w:r>
        <w:tab/>
      </w:r>
      <w:r>
        <w:tab/>
        <w:t>3. 3. 2025</w:t>
      </w:r>
    </w:p>
    <w:p w14:paraId="7F22E331" w14:textId="530E1F69" w:rsidR="00745CAA" w:rsidRDefault="00745CAA" w:rsidP="00F83FF9">
      <w:pPr>
        <w:spacing w:line="360" w:lineRule="auto"/>
        <w:ind w:left="1416" w:firstLine="708"/>
      </w:pPr>
      <w:r>
        <w:t>PhDr. Ljuba Šleisová</w:t>
      </w:r>
      <w:r>
        <w:tab/>
      </w:r>
      <w:r>
        <w:tab/>
      </w:r>
      <w:r w:rsidR="00F83FF9">
        <w:t>3. 3. 2025</w:t>
      </w:r>
      <w:r>
        <w:t xml:space="preserve"> </w:t>
      </w:r>
    </w:p>
    <w:p w14:paraId="71A598B8" w14:textId="1BDA5D15" w:rsidR="00803C1E" w:rsidRDefault="00803C1E" w:rsidP="00745CAA">
      <w:pPr>
        <w:spacing w:line="360" w:lineRule="auto"/>
        <w:ind w:left="1416" w:firstLine="708"/>
      </w:pPr>
      <w:r>
        <w:t xml:space="preserve">Mgr. </w:t>
      </w:r>
      <w:r w:rsidR="00745CAA">
        <w:t>Šárka Kozlová</w:t>
      </w:r>
      <w:r>
        <w:tab/>
      </w:r>
      <w:r>
        <w:tab/>
      </w:r>
      <w:r w:rsidR="00F83FF9">
        <w:t>3. 3. 2025</w:t>
      </w:r>
    </w:p>
    <w:p w14:paraId="02984307" w14:textId="6BCEDA85" w:rsidR="00F83FF9" w:rsidRDefault="00803C1E" w:rsidP="00697B8C">
      <w:pPr>
        <w:spacing w:line="360" w:lineRule="auto"/>
      </w:pPr>
      <w:r>
        <w:t>Přísedící:</w:t>
      </w:r>
      <w:r>
        <w:tab/>
      </w:r>
      <w:r>
        <w:tab/>
      </w:r>
      <w:r w:rsidR="00F83FF9">
        <w:t xml:space="preserve">Mgr. Petr </w:t>
      </w:r>
      <w:proofErr w:type="spellStart"/>
      <w:r w:rsidR="00F83FF9">
        <w:t>Přibys</w:t>
      </w:r>
      <w:proofErr w:type="spellEnd"/>
      <w:r w:rsidR="00F83FF9">
        <w:tab/>
      </w:r>
      <w:r w:rsidR="00F83FF9">
        <w:tab/>
      </w:r>
      <w:r w:rsidR="00F83FF9">
        <w:tab/>
        <w:t>3. 3. 2025</w:t>
      </w:r>
    </w:p>
    <w:p w14:paraId="5A56709E" w14:textId="7E8A41F4" w:rsidR="00F83FF9" w:rsidRDefault="00F83FF9" w:rsidP="00697B8C">
      <w:pPr>
        <w:spacing w:line="360" w:lineRule="auto"/>
      </w:pPr>
      <w:r>
        <w:tab/>
      </w:r>
      <w:r>
        <w:tab/>
      </w:r>
      <w:r>
        <w:tab/>
        <w:t>Mgr. Alžbeta Pospíšilová</w:t>
      </w:r>
      <w:r>
        <w:tab/>
      </w:r>
      <w:r>
        <w:tab/>
        <w:t>3. 3. 2025</w:t>
      </w:r>
    </w:p>
    <w:p w14:paraId="415DDD22" w14:textId="22716957" w:rsidR="00F83FF9" w:rsidRDefault="00F83FF9" w:rsidP="00697B8C">
      <w:pPr>
        <w:spacing w:line="360" w:lineRule="auto"/>
      </w:pPr>
      <w:r>
        <w:tab/>
      </w:r>
      <w:r>
        <w:tab/>
      </w:r>
      <w:r>
        <w:tab/>
        <w:t>Mgr. Lenka Rohlová</w:t>
      </w:r>
      <w:r>
        <w:tab/>
      </w:r>
      <w:r>
        <w:tab/>
        <w:t>3. 3. 2025</w:t>
      </w:r>
    </w:p>
    <w:p w14:paraId="62C2E8E5" w14:textId="74DB763A" w:rsidR="00F83FF9" w:rsidRDefault="00F83FF9" w:rsidP="00697B8C">
      <w:pPr>
        <w:spacing w:line="360" w:lineRule="auto"/>
      </w:pPr>
      <w:r>
        <w:tab/>
      </w:r>
      <w:r>
        <w:tab/>
      </w:r>
      <w:r>
        <w:tab/>
        <w:t>MgA. Martin Šíp</w:t>
      </w:r>
      <w:r>
        <w:tab/>
      </w:r>
      <w:r>
        <w:tab/>
      </w:r>
      <w:r>
        <w:tab/>
        <w:t>3. 3. 2025</w:t>
      </w:r>
    </w:p>
    <w:p w14:paraId="52D03677" w14:textId="4D02E1AB" w:rsidR="00803C1E" w:rsidRDefault="00745CAA" w:rsidP="00F83FF9">
      <w:pPr>
        <w:spacing w:line="360" w:lineRule="auto"/>
        <w:ind w:left="1416" w:firstLine="708"/>
      </w:pPr>
      <w:r>
        <w:t>PaedDr. Blanka Andrová</w:t>
      </w:r>
      <w:r w:rsidR="00803C1E">
        <w:tab/>
      </w:r>
      <w:r w:rsidR="00803C1E">
        <w:tab/>
      </w:r>
      <w:r w:rsidR="00F83FF9">
        <w:t>3. 3. 2025</w:t>
      </w:r>
    </w:p>
    <w:p w14:paraId="573CDAA4" w14:textId="7B0F7A79" w:rsidR="00750425" w:rsidRPr="00995BFC" w:rsidRDefault="00803C1E" w:rsidP="00750425">
      <w:pPr>
        <w:spacing w:line="360" w:lineRule="auto"/>
        <w:rPr>
          <w:sz w:val="22"/>
          <w:szCs w:val="22"/>
        </w:rPr>
      </w:pPr>
      <w:r>
        <w:tab/>
      </w:r>
      <w:r>
        <w:tab/>
      </w:r>
      <w:r>
        <w:tab/>
        <w:t xml:space="preserve">Mgr. </w:t>
      </w:r>
      <w:r w:rsidR="00F83FF9">
        <w:t>Jitka Mikulová</w:t>
      </w:r>
      <w:r>
        <w:tab/>
      </w:r>
      <w:r>
        <w:tab/>
      </w:r>
      <w:r w:rsidR="00F83FF9">
        <w:t>3. 3. 2025</w:t>
      </w:r>
      <w:bookmarkEnd w:id="0"/>
    </w:p>
    <w:sectPr w:rsidR="00750425" w:rsidRPr="00995BFC" w:rsidSect="00F83FF9">
      <w:headerReference w:type="default" r:id="rId9"/>
      <w:pgSz w:w="11906" w:h="16838" w:code="9"/>
      <w:pgMar w:top="1417" w:right="849" w:bottom="426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3149F" w14:textId="77777777" w:rsidR="00121149" w:rsidRDefault="00121149" w:rsidP="009D1977">
      <w:r>
        <w:separator/>
      </w:r>
    </w:p>
  </w:endnote>
  <w:endnote w:type="continuationSeparator" w:id="0">
    <w:p w14:paraId="651294D0" w14:textId="77777777" w:rsidR="00121149" w:rsidRDefault="00121149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A4D0" w14:textId="77777777" w:rsidR="00121149" w:rsidRDefault="00121149" w:rsidP="009D1977">
      <w:r>
        <w:separator/>
      </w:r>
    </w:p>
  </w:footnote>
  <w:footnote w:type="continuationSeparator" w:id="0">
    <w:p w14:paraId="72227F03" w14:textId="77777777" w:rsidR="00121149" w:rsidRDefault="00121149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AE1C2" w14:textId="77777777" w:rsidR="00745CAA" w:rsidRPr="00A55A9C" w:rsidRDefault="00745CAA" w:rsidP="00745CAA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5D084670" wp14:editId="218329DB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335030298" name="Obrázek 1335030298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2613B4B5" w14:textId="77777777" w:rsidR="00745CAA" w:rsidRPr="00B36DA4" w:rsidRDefault="00745CAA" w:rsidP="00745CAA">
    <w:pPr>
      <w:pStyle w:val="Hlavika-kontakt"/>
    </w:pPr>
  </w:p>
  <w:p w14:paraId="28B2FDA9" w14:textId="77777777" w:rsidR="009D1977" w:rsidRPr="00745CAA" w:rsidRDefault="009D1977" w:rsidP="00745C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934439">
    <w:abstractNumId w:val="1"/>
  </w:num>
  <w:num w:numId="2" w16cid:durableId="1085344992">
    <w:abstractNumId w:val="0"/>
  </w:num>
  <w:num w:numId="3" w16cid:durableId="1033965264">
    <w:abstractNumId w:val="2"/>
  </w:num>
  <w:num w:numId="4" w16cid:durableId="168640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72AED"/>
    <w:rsid w:val="00082130"/>
    <w:rsid w:val="00083D9F"/>
    <w:rsid w:val="00093504"/>
    <w:rsid w:val="000C3B91"/>
    <w:rsid w:val="000C4F8F"/>
    <w:rsid w:val="000D5F8F"/>
    <w:rsid w:val="000F025E"/>
    <w:rsid w:val="0010162F"/>
    <w:rsid w:val="0011352F"/>
    <w:rsid w:val="00120568"/>
    <w:rsid w:val="00120583"/>
    <w:rsid w:val="00121149"/>
    <w:rsid w:val="00164A80"/>
    <w:rsid w:val="001840C1"/>
    <w:rsid w:val="001870EF"/>
    <w:rsid w:val="00196550"/>
    <w:rsid w:val="001B0BDB"/>
    <w:rsid w:val="001E3F20"/>
    <w:rsid w:val="001E5E67"/>
    <w:rsid w:val="001F2FAA"/>
    <w:rsid w:val="00244E20"/>
    <w:rsid w:val="002512BA"/>
    <w:rsid w:val="00281A63"/>
    <w:rsid w:val="002F5091"/>
    <w:rsid w:val="002F7363"/>
    <w:rsid w:val="00300F17"/>
    <w:rsid w:val="00303738"/>
    <w:rsid w:val="003054E3"/>
    <w:rsid w:val="003269CF"/>
    <w:rsid w:val="00382BF1"/>
    <w:rsid w:val="003975F5"/>
    <w:rsid w:val="003B1DAD"/>
    <w:rsid w:val="004150CA"/>
    <w:rsid w:val="004269D2"/>
    <w:rsid w:val="004358CD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7E1F"/>
    <w:rsid w:val="004C0C3D"/>
    <w:rsid w:val="004D0D88"/>
    <w:rsid w:val="00530405"/>
    <w:rsid w:val="00531579"/>
    <w:rsid w:val="005401A4"/>
    <w:rsid w:val="00540C7A"/>
    <w:rsid w:val="00554073"/>
    <w:rsid w:val="00586A34"/>
    <w:rsid w:val="005B22E2"/>
    <w:rsid w:val="005D7F17"/>
    <w:rsid w:val="005E4464"/>
    <w:rsid w:val="005F6DCE"/>
    <w:rsid w:val="005F7F4B"/>
    <w:rsid w:val="00622D21"/>
    <w:rsid w:val="0065249D"/>
    <w:rsid w:val="00672C7E"/>
    <w:rsid w:val="00697B8C"/>
    <w:rsid w:val="006A6697"/>
    <w:rsid w:val="006B4E1C"/>
    <w:rsid w:val="006C0744"/>
    <w:rsid w:val="006C7D8E"/>
    <w:rsid w:val="006E0500"/>
    <w:rsid w:val="006E4CDF"/>
    <w:rsid w:val="006E64DF"/>
    <w:rsid w:val="00710E9B"/>
    <w:rsid w:val="00723E61"/>
    <w:rsid w:val="00745CAA"/>
    <w:rsid w:val="00747DDB"/>
    <w:rsid w:val="00750425"/>
    <w:rsid w:val="007733CD"/>
    <w:rsid w:val="007C48DC"/>
    <w:rsid w:val="007C6F05"/>
    <w:rsid w:val="007E0C42"/>
    <w:rsid w:val="007E7527"/>
    <w:rsid w:val="00803C1E"/>
    <w:rsid w:val="008117B5"/>
    <w:rsid w:val="0081309F"/>
    <w:rsid w:val="00835DE8"/>
    <w:rsid w:val="00850CF0"/>
    <w:rsid w:val="00862C54"/>
    <w:rsid w:val="00880BB7"/>
    <w:rsid w:val="00881F4E"/>
    <w:rsid w:val="008909DB"/>
    <w:rsid w:val="00895145"/>
    <w:rsid w:val="008C0DD3"/>
    <w:rsid w:val="008C4279"/>
    <w:rsid w:val="008C584C"/>
    <w:rsid w:val="008D0553"/>
    <w:rsid w:val="00914959"/>
    <w:rsid w:val="009164D8"/>
    <w:rsid w:val="00927ACE"/>
    <w:rsid w:val="009327D0"/>
    <w:rsid w:val="009344CB"/>
    <w:rsid w:val="00995BFC"/>
    <w:rsid w:val="009C45AB"/>
    <w:rsid w:val="009D1977"/>
    <w:rsid w:val="00A1153B"/>
    <w:rsid w:val="00A13682"/>
    <w:rsid w:val="00A1598A"/>
    <w:rsid w:val="00A21C91"/>
    <w:rsid w:val="00A35DA2"/>
    <w:rsid w:val="00AA1EBB"/>
    <w:rsid w:val="00AA57F2"/>
    <w:rsid w:val="00AA73A6"/>
    <w:rsid w:val="00AB04EF"/>
    <w:rsid w:val="00AB5B4D"/>
    <w:rsid w:val="00AE0BF3"/>
    <w:rsid w:val="00AE15C2"/>
    <w:rsid w:val="00AE5CC6"/>
    <w:rsid w:val="00AF182E"/>
    <w:rsid w:val="00AF7659"/>
    <w:rsid w:val="00B1675D"/>
    <w:rsid w:val="00B36C07"/>
    <w:rsid w:val="00B4762A"/>
    <w:rsid w:val="00B52788"/>
    <w:rsid w:val="00B553AB"/>
    <w:rsid w:val="00B65206"/>
    <w:rsid w:val="00B670A8"/>
    <w:rsid w:val="00B7567D"/>
    <w:rsid w:val="00C061B4"/>
    <w:rsid w:val="00C33A34"/>
    <w:rsid w:val="00C45603"/>
    <w:rsid w:val="00C55021"/>
    <w:rsid w:val="00CE3612"/>
    <w:rsid w:val="00CF10E1"/>
    <w:rsid w:val="00D26250"/>
    <w:rsid w:val="00D304CA"/>
    <w:rsid w:val="00DB61A4"/>
    <w:rsid w:val="00DD7030"/>
    <w:rsid w:val="00DF2983"/>
    <w:rsid w:val="00E057F7"/>
    <w:rsid w:val="00E060F5"/>
    <w:rsid w:val="00E07351"/>
    <w:rsid w:val="00E23DCB"/>
    <w:rsid w:val="00E30DB6"/>
    <w:rsid w:val="00E74221"/>
    <w:rsid w:val="00E76402"/>
    <w:rsid w:val="00EA4AA2"/>
    <w:rsid w:val="00EC629D"/>
    <w:rsid w:val="00ED1521"/>
    <w:rsid w:val="00ED1986"/>
    <w:rsid w:val="00F24AD2"/>
    <w:rsid w:val="00F25BAA"/>
    <w:rsid w:val="00F51535"/>
    <w:rsid w:val="00F83FF9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BE8B117"/>
  <w15:docId w15:val="{E2B5AD53-0954-41D8-84E7-4111E549C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Hlavika-nzev">
    <w:name w:val="Hlavička - název"/>
    <w:link w:val="Hlavika-nzevChar"/>
    <w:qFormat/>
    <w:rsid w:val="00745CAA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745CAA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745CAA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745CA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F24118-A5D8-4203-9549-EC0D38D50B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C37205-11D0-4B83-B5C4-85C2839EC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2025-03-16T19:01:00Z</cp:lastPrinted>
  <dcterms:created xsi:type="dcterms:W3CDTF">2024-05-11T16:27:00Z</dcterms:created>
  <dcterms:modified xsi:type="dcterms:W3CDTF">2025-03-16T19:01:00Z</dcterms:modified>
</cp:coreProperties>
</file>